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0" w:rsidRPr="00EB2710" w:rsidRDefault="00EB2710" w:rsidP="001C4066">
      <w:pPr>
        <w:jc w:val="center"/>
        <w:rPr>
          <w:b/>
          <w:i/>
          <w:sz w:val="32"/>
          <w:szCs w:val="32"/>
        </w:rPr>
      </w:pPr>
      <w:r w:rsidRPr="00EB2710">
        <w:rPr>
          <w:b/>
          <w:i/>
          <w:sz w:val="32"/>
          <w:szCs w:val="32"/>
        </w:rPr>
        <w:t xml:space="preserve">Кокарева З.А., методист кафедры педагогики АОУ ВО ДПО «ВИРО», канд. </w:t>
      </w:r>
      <w:proofErr w:type="spellStart"/>
      <w:r w:rsidRPr="00EB2710">
        <w:rPr>
          <w:b/>
          <w:i/>
          <w:sz w:val="32"/>
          <w:szCs w:val="32"/>
        </w:rPr>
        <w:t>пед</w:t>
      </w:r>
      <w:proofErr w:type="spellEnd"/>
      <w:r w:rsidRPr="00EB2710">
        <w:rPr>
          <w:b/>
          <w:i/>
          <w:sz w:val="32"/>
          <w:szCs w:val="32"/>
        </w:rPr>
        <w:t>. наук, доцент</w:t>
      </w:r>
    </w:p>
    <w:p w:rsidR="00EB2710" w:rsidRDefault="00EB2710" w:rsidP="001C4066">
      <w:pPr>
        <w:jc w:val="center"/>
        <w:rPr>
          <w:b/>
          <w:i/>
          <w:sz w:val="32"/>
          <w:szCs w:val="32"/>
        </w:rPr>
      </w:pPr>
      <w:r w:rsidRPr="00EB2710">
        <w:rPr>
          <w:b/>
          <w:i/>
          <w:sz w:val="32"/>
          <w:szCs w:val="32"/>
        </w:rPr>
        <w:t xml:space="preserve">Шадрина Н.В., </w:t>
      </w:r>
      <w:r w:rsidRPr="00EB2710">
        <w:rPr>
          <w:b/>
          <w:i/>
          <w:sz w:val="32"/>
          <w:szCs w:val="32"/>
        </w:rPr>
        <w:t>методист кафедры педагогики АОУ ВО ДПО «ВИРО»</w:t>
      </w:r>
    </w:p>
    <w:p w:rsidR="00EB2710" w:rsidRDefault="00EB2710" w:rsidP="001C4066">
      <w:pPr>
        <w:jc w:val="center"/>
        <w:rPr>
          <w:b/>
          <w:i/>
          <w:sz w:val="32"/>
          <w:szCs w:val="32"/>
        </w:rPr>
      </w:pPr>
    </w:p>
    <w:p w:rsidR="00EB2710" w:rsidRPr="00EB2710" w:rsidRDefault="00EB2710" w:rsidP="001C4066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7B1AD9" w:rsidRPr="008E7DA6" w:rsidRDefault="00EB2710" w:rsidP="001C4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7B1AD9" w:rsidRPr="008E7DA6">
        <w:rPr>
          <w:b/>
          <w:sz w:val="32"/>
          <w:szCs w:val="32"/>
        </w:rPr>
        <w:t xml:space="preserve">Методические рекомендации по </w:t>
      </w:r>
      <w:r w:rsidR="008F6A91" w:rsidRPr="008E7DA6">
        <w:rPr>
          <w:b/>
          <w:sz w:val="32"/>
          <w:szCs w:val="32"/>
        </w:rPr>
        <w:t>р</w:t>
      </w:r>
      <w:r w:rsidR="007B1AD9" w:rsidRPr="008E7DA6">
        <w:rPr>
          <w:b/>
          <w:sz w:val="32"/>
          <w:szCs w:val="32"/>
        </w:rPr>
        <w:t xml:space="preserve">еализации </w:t>
      </w:r>
      <w:r w:rsidR="00646D50" w:rsidRPr="008E7DA6">
        <w:rPr>
          <w:b/>
          <w:sz w:val="32"/>
          <w:szCs w:val="32"/>
        </w:rPr>
        <w:t>при</w:t>
      </w:r>
      <w:r w:rsidR="007B1AD9" w:rsidRPr="008E7DA6">
        <w:rPr>
          <w:b/>
          <w:sz w:val="32"/>
          <w:szCs w:val="32"/>
        </w:rPr>
        <w:t>мерных рабочих программ в период перехода на обновленный ФГОС начального общего образования</w:t>
      </w:r>
      <w:proofErr w:type="gramEnd"/>
    </w:p>
    <w:p w:rsidR="001F51A1" w:rsidRPr="008E7DA6" w:rsidRDefault="001F51A1" w:rsidP="00BC4B54">
      <w:pPr>
        <w:pStyle w:val="1"/>
        <w:spacing w:before="76" w:line="276" w:lineRule="auto"/>
        <w:ind w:left="0" w:right="2973"/>
        <w:jc w:val="both"/>
        <w:rPr>
          <w:sz w:val="32"/>
          <w:szCs w:val="32"/>
        </w:rPr>
      </w:pPr>
    </w:p>
    <w:p w:rsidR="00877779" w:rsidRPr="00E06A03" w:rsidRDefault="00BC4B54" w:rsidP="00BC4B54">
      <w:pPr>
        <w:pStyle w:val="a3"/>
        <w:spacing w:line="276" w:lineRule="auto"/>
        <w:ind w:left="0" w:firstLine="709"/>
        <w:jc w:val="both"/>
        <w:rPr>
          <w:szCs w:val="24"/>
        </w:rPr>
      </w:pPr>
      <w:r w:rsidRPr="00BC4B54">
        <w:rPr>
          <w:b/>
          <w:szCs w:val="24"/>
        </w:rPr>
        <w:t>Целью методических рекомендаций</w:t>
      </w:r>
      <w:r>
        <w:rPr>
          <w:szCs w:val="24"/>
        </w:rPr>
        <w:t xml:space="preserve"> является оказание практической помощи учителям начальной школы в реализации примерных рабочих программ по учебным предметам на основе действующих учебников, включенных в федеральный перечень учебников в переходный период введения обновленного федерального государственного образовательного стандарта начального общего образования.</w:t>
      </w:r>
    </w:p>
    <w:p w:rsidR="00A7384C" w:rsidRPr="00DB7365" w:rsidRDefault="00A7384C" w:rsidP="00BC4B54">
      <w:pPr>
        <w:pStyle w:val="a3"/>
        <w:spacing w:line="276" w:lineRule="auto"/>
        <w:ind w:left="157" w:firstLine="709"/>
        <w:jc w:val="both"/>
        <w:rPr>
          <w:b/>
        </w:rPr>
      </w:pPr>
      <w:r w:rsidRPr="00E06A03">
        <w:rPr>
          <w:sz w:val="24"/>
          <w:szCs w:val="24"/>
        </w:rPr>
        <w:tab/>
      </w:r>
      <w:r w:rsidRPr="00E06A03">
        <w:rPr>
          <w:sz w:val="24"/>
          <w:szCs w:val="24"/>
        </w:rPr>
        <w:tab/>
      </w:r>
      <w:r w:rsidRPr="00E06A03">
        <w:rPr>
          <w:sz w:val="24"/>
          <w:szCs w:val="24"/>
        </w:rPr>
        <w:tab/>
      </w:r>
      <w:r w:rsidRPr="00E06A03">
        <w:rPr>
          <w:sz w:val="24"/>
          <w:szCs w:val="24"/>
        </w:rPr>
        <w:tab/>
      </w:r>
      <w:r w:rsidRPr="00E06A03">
        <w:rPr>
          <w:sz w:val="24"/>
          <w:szCs w:val="24"/>
        </w:rPr>
        <w:tab/>
      </w:r>
      <w:r w:rsidRPr="00DB7365">
        <w:rPr>
          <w:b/>
        </w:rPr>
        <w:t>Русский язык</w:t>
      </w:r>
    </w:p>
    <w:p w:rsidR="00877779" w:rsidRPr="00DB7365" w:rsidRDefault="00877779" w:rsidP="00BC4B54">
      <w:pPr>
        <w:pStyle w:val="a3"/>
        <w:spacing w:line="276" w:lineRule="auto"/>
        <w:ind w:left="157" w:firstLine="709"/>
        <w:jc w:val="both"/>
      </w:pPr>
      <w:r w:rsidRPr="00DB7365">
        <w:t xml:space="preserve">Учебники русского языка для 1-4 классов  </w:t>
      </w:r>
      <w:r w:rsidR="007B1AD9" w:rsidRPr="00DB7365">
        <w:t xml:space="preserve">в целом </w:t>
      </w:r>
      <w:r w:rsidRPr="00DB7365">
        <w:t xml:space="preserve">соответствуют примерной рабочей программе. </w:t>
      </w:r>
    </w:p>
    <w:p w:rsidR="00877779" w:rsidRPr="00E06A03" w:rsidRDefault="007A434F" w:rsidP="00BC4B54">
      <w:pPr>
        <w:pStyle w:val="a3"/>
        <w:spacing w:line="276" w:lineRule="auto"/>
        <w:ind w:left="7237" w:firstLine="709"/>
        <w:rPr>
          <w:sz w:val="24"/>
          <w:szCs w:val="24"/>
        </w:rPr>
      </w:pPr>
      <w:r w:rsidRPr="00E06A03">
        <w:rPr>
          <w:sz w:val="24"/>
          <w:szCs w:val="24"/>
        </w:rPr>
        <w:t>Таблица №1</w:t>
      </w:r>
    </w:p>
    <w:p w:rsidR="0009288C" w:rsidRPr="00E06A03" w:rsidRDefault="0009288C" w:rsidP="008E7DA6">
      <w:pPr>
        <w:pStyle w:val="a3"/>
        <w:ind w:left="7237" w:firstLine="709"/>
        <w:rPr>
          <w:sz w:val="24"/>
          <w:szCs w:val="24"/>
        </w:rPr>
      </w:pPr>
    </w:p>
    <w:p w:rsidR="008F6A91" w:rsidRPr="00C8741C" w:rsidRDefault="007A434F" w:rsidP="00C8741C">
      <w:pPr>
        <w:pStyle w:val="a3"/>
        <w:ind w:left="0" w:firstLine="709"/>
        <w:jc w:val="center"/>
        <w:rPr>
          <w:b/>
          <w:sz w:val="24"/>
          <w:szCs w:val="24"/>
        </w:rPr>
      </w:pPr>
      <w:r w:rsidRPr="00E06A03">
        <w:rPr>
          <w:b/>
          <w:sz w:val="24"/>
          <w:szCs w:val="24"/>
        </w:rPr>
        <w:t>Соответствие разделов примерной программы по русскому языку авторским программам</w:t>
      </w:r>
    </w:p>
    <w:tbl>
      <w:tblPr>
        <w:tblStyle w:val="a5"/>
        <w:tblW w:w="0" w:type="auto"/>
        <w:tblInd w:w="159" w:type="dxa"/>
        <w:tblLook w:val="04A0" w:firstRow="1" w:lastRow="0" w:firstColumn="1" w:lastColumn="0" w:noHBand="0" w:noVBand="1"/>
      </w:tblPr>
      <w:tblGrid>
        <w:gridCol w:w="4717"/>
        <w:gridCol w:w="4446"/>
      </w:tblGrid>
      <w:tr w:rsidR="008F2989" w:rsidTr="0071525C">
        <w:tc>
          <w:tcPr>
            <w:tcW w:w="4717" w:type="dxa"/>
          </w:tcPr>
          <w:p w:rsidR="008F2989" w:rsidRPr="0071525C" w:rsidRDefault="008F2989" w:rsidP="008E7DA6">
            <w:pPr>
              <w:pStyle w:val="a3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71525C">
              <w:rPr>
                <w:b/>
                <w:sz w:val="24"/>
                <w:szCs w:val="24"/>
                <w:lang w:val="ru-RU"/>
              </w:rPr>
              <w:t>Разделы в примерной рабочей программе</w:t>
            </w:r>
          </w:p>
        </w:tc>
        <w:tc>
          <w:tcPr>
            <w:tcW w:w="4446" w:type="dxa"/>
          </w:tcPr>
          <w:p w:rsidR="008F2989" w:rsidRPr="0071525C" w:rsidRDefault="0071525C" w:rsidP="008E7DA6">
            <w:pPr>
              <w:pStyle w:val="a3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71525C">
              <w:rPr>
                <w:b/>
                <w:sz w:val="24"/>
                <w:szCs w:val="24"/>
                <w:lang w:val="ru-RU"/>
              </w:rPr>
              <w:t xml:space="preserve">Разделы в рабочих программах Нечаевой Н.В., М.Л. </w:t>
            </w:r>
            <w:proofErr w:type="spellStart"/>
            <w:r w:rsidRPr="0071525C">
              <w:rPr>
                <w:b/>
                <w:sz w:val="24"/>
                <w:szCs w:val="24"/>
                <w:lang w:val="ru-RU"/>
              </w:rPr>
              <w:t>Каленчук</w:t>
            </w:r>
            <w:proofErr w:type="spellEnd"/>
            <w:r w:rsidRPr="0071525C">
              <w:rPr>
                <w:b/>
                <w:sz w:val="24"/>
                <w:szCs w:val="24"/>
                <w:lang w:val="ru-RU"/>
              </w:rPr>
              <w:t xml:space="preserve">, С. В. Иванова, Л. </w:t>
            </w:r>
            <w:proofErr w:type="spellStart"/>
            <w:r w:rsidRPr="0071525C">
              <w:rPr>
                <w:b/>
                <w:sz w:val="24"/>
                <w:szCs w:val="24"/>
                <w:lang w:val="ru-RU"/>
              </w:rPr>
              <w:t>Кибиревой</w:t>
            </w:r>
            <w:proofErr w:type="spellEnd"/>
          </w:p>
        </w:tc>
      </w:tr>
      <w:tr w:rsidR="008F2989" w:rsidTr="0071525C">
        <w:tc>
          <w:tcPr>
            <w:tcW w:w="4717" w:type="dxa"/>
          </w:tcPr>
          <w:p w:rsidR="008F2989" w:rsidRPr="008F2989" w:rsidRDefault="008F2989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русском языке</w:t>
            </w:r>
          </w:p>
        </w:tc>
        <w:tc>
          <w:tcPr>
            <w:tcW w:w="4446" w:type="dxa"/>
          </w:tcPr>
          <w:p w:rsidR="008F2989" w:rsidRPr="0071525C" w:rsidRDefault="0071525C" w:rsidP="008E7DA6">
            <w:pPr>
              <w:pStyle w:val="a3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71525C">
              <w:rPr>
                <w:b/>
                <w:sz w:val="24"/>
                <w:szCs w:val="24"/>
                <w:lang w:val="ru-RU"/>
              </w:rPr>
              <w:t>Отсутс</w:t>
            </w:r>
            <w:r>
              <w:rPr>
                <w:b/>
                <w:sz w:val="24"/>
                <w:szCs w:val="24"/>
                <w:lang w:val="ru-RU"/>
              </w:rPr>
              <w:t>т</w:t>
            </w:r>
            <w:r w:rsidRPr="0071525C">
              <w:rPr>
                <w:b/>
                <w:sz w:val="24"/>
                <w:szCs w:val="24"/>
                <w:lang w:val="ru-RU"/>
              </w:rPr>
              <w:t>вует</w:t>
            </w:r>
          </w:p>
        </w:tc>
      </w:tr>
      <w:tr w:rsidR="00C8741C" w:rsidTr="00A67053">
        <w:trPr>
          <w:trHeight w:val="562"/>
        </w:trPr>
        <w:tc>
          <w:tcPr>
            <w:tcW w:w="4717" w:type="dxa"/>
          </w:tcPr>
          <w:p w:rsidR="00C8741C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 и графика</w:t>
            </w:r>
          </w:p>
          <w:p w:rsidR="00C8741C" w:rsidRPr="008F2989" w:rsidRDefault="00C8741C" w:rsidP="0071525C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46" w:type="dxa"/>
          </w:tcPr>
          <w:p w:rsidR="00C8741C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Фонетика и орфоэпия</w:t>
            </w:r>
          </w:p>
          <w:p w:rsidR="00C8741C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Графика</w:t>
            </w:r>
          </w:p>
        </w:tc>
      </w:tr>
      <w:tr w:rsidR="008F2989" w:rsidTr="0071525C">
        <w:tc>
          <w:tcPr>
            <w:tcW w:w="4717" w:type="dxa"/>
          </w:tcPr>
          <w:p w:rsidR="008F2989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Орфоэпия</w:t>
            </w:r>
          </w:p>
        </w:tc>
        <w:tc>
          <w:tcPr>
            <w:tcW w:w="4446" w:type="dxa"/>
          </w:tcPr>
          <w:p w:rsidR="008F2989" w:rsidRPr="008F2989" w:rsidRDefault="0071525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Орфоэпия</w:t>
            </w:r>
          </w:p>
        </w:tc>
      </w:tr>
      <w:tr w:rsidR="008F2989" w:rsidTr="0071525C">
        <w:tc>
          <w:tcPr>
            <w:tcW w:w="4717" w:type="dxa"/>
          </w:tcPr>
          <w:p w:rsidR="008F2989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4446" w:type="dxa"/>
          </w:tcPr>
          <w:p w:rsidR="008F2989" w:rsidRPr="008F2989" w:rsidRDefault="0071525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Лексика</w:t>
            </w:r>
          </w:p>
        </w:tc>
      </w:tr>
      <w:tr w:rsidR="008F2989" w:rsidTr="0071525C">
        <w:tc>
          <w:tcPr>
            <w:tcW w:w="4717" w:type="dxa"/>
          </w:tcPr>
          <w:p w:rsidR="008F2989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 слова (</w:t>
            </w:r>
            <w:proofErr w:type="spellStart"/>
            <w:r>
              <w:rPr>
                <w:sz w:val="24"/>
                <w:szCs w:val="24"/>
                <w:lang w:val="ru-RU"/>
              </w:rPr>
              <w:t>морфемика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446" w:type="dxa"/>
          </w:tcPr>
          <w:p w:rsidR="008F2989" w:rsidRPr="008F2989" w:rsidRDefault="0071525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Морфемика</w:t>
            </w:r>
            <w:proofErr w:type="spellEnd"/>
          </w:p>
        </w:tc>
      </w:tr>
      <w:tr w:rsidR="008F2989" w:rsidTr="0071525C">
        <w:tc>
          <w:tcPr>
            <w:tcW w:w="4717" w:type="dxa"/>
          </w:tcPr>
          <w:p w:rsidR="008F2989" w:rsidRPr="008F2989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4446" w:type="dxa"/>
          </w:tcPr>
          <w:p w:rsidR="008F2989" w:rsidRPr="008F2989" w:rsidRDefault="0071525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Морфология</w:t>
            </w:r>
          </w:p>
        </w:tc>
      </w:tr>
      <w:tr w:rsidR="0071525C" w:rsidTr="0071525C">
        <w:tc>
          <w:tcPr>
            <w:tcW w:w="4717" w:type="dxa"/>
          </w:tcPr>
          <w:p w:rsidR="0071525C" w:rsidRPr="0071525C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4446" w:type="dxa"/>
          </w:tcPr>
          <w:p w:rsidR="0071525C" w:rsidRPr="00C8741C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Синтаксис </w:t>
            </w:r>
          </w:p>
        </w:tc>
      </w:tr>
      <w:tr w:rsidR="0071525C" w:rsidTr="00C8741C">
        <w:trPr>
          <w:trHeight w:val="70"/>
        </w:trPr>
        <w:tc>
          <w:tcPr>
            <w:tcW w:w="4717" w:type="dxa"/>
          </w:tcPr>
          <w:p w:rsidR="0071525C" w:rsidRPr="0071525C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4446" w:type="dxa"/>
          </w:tcPr>
          <w:p w:rsidR="0071525C" w:rsidRPr="00C8741C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Орфография и пунктуация </w:t>
            </w:r>
          </w:p>
        </w:tc>
      </w:tr>
      <w:tr w:rsidR="00C8741C" w:rsidTr="00C8741C">
        <w:trPr>
          <w:trHeight w:val="70"/>
        </w:trPr>
        <w:tc>
          <w:tcPr>
            <w:tcW w:w="4717" w:type="dxa"/>
          </w:tcPr>
          <w:p w:rsidR="00C8741C" w:rsidRPr="00C8741C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4446" w:type="dxa"/>
          </w:tcPr>
          <w:p w:rsidR="00C8741C" w:rsidRPr="00C8741C" w:rsidRDefault="00C8741C" w:rsidP="008E7DA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</w:t>
            </w:r>
          </w:p>
        </w:tc>
      </w:tr>
    </w:tbl>
    <w:p w:rsidR="008F2989" w:rsidRPr="00E06A03" w:rsidRDefault="008F2989" w:rsidP="00E61361">
      <w:pPr>
        <w:pStyle w:val="a3"/>
        <w:ind w:left="0"/>
        <w:jc w:val="both"/>
        <w:rPr>
          <w:sz w:val="24"/>
          <w:szCs w:val="24"/>
        </w:rPr>
      </w:pPr>
    </w:p>
    <w:p w:rsidR="00877779" w:rsidRPr="00200A68" w:rsidRDefault="00877779" w:rsidP="00E61361">
      <w:pPr>
        <w:pStyle w:val="a3"/>
        <w:spacing w:line="276" w:lineRule="auto"/>
        <w:ind w:left="159" w:firstLine="709"/>
        <w:jc w:val="both"/>
      </w:pPr>
      <w:r w:rsidRPr="00200A68">
        <w:t xml:space="preserve">Отсутствует один раздел в некоторых учебниках. Он носит название «Общие сведения о языке». Учебный материал есть почти во всех учебниках, но в недостаточном объеме и распределен по другим разделам, </w:t>
      </w:r>
      <w:r w:rsidR="00A7384C" w:rsidRPr="00200A68">
        <w:t xml:space="preserve">а </w:t>
      </w:r>
      <w:r w:rsidRPr="00200A68">
        <w:t>не выделен в отдельный раздел. Его необходимо дополнить следующими элементами содержания</w:t>
      </w:r>
      <w:r w:rsidR="00A7384C" w:rsidRPr="00200A68">
        <w:t>:</w:t>
      </w:r>
      <w:r w:rsidRPr="00200A68">
        <w:t xml:space="preserve">  </w:t>
      </w:r>
    </w:p>
    <w:p w:rsidR="00DB7365" w:rsidRDefault="00877779" w:rsidP="00E61361">
      <w:pPr>
        <w:pStyle w:val="a3"/>
        <w:spacing w:line="276" w:lineRule="auto"/>
        <w:jc w:val="both"/>
      </w:pPr>
      <w:r w:rsidRPr="00200A68">
        <w:t xml:space="preserve">1 класс. Общие сведения о языке. </w:t>
      </w:r>
    </w:p>
    <w:p w:rsidR="00877779" w:rsidRPr="00200A68" w:rsidRDefault="00877779" w:rsidP="00E61361">
      <w:pPr>
        <w:pStyle w:val="a3"/>
        <w:spacing w:line="276" w:lineRule="auto"/>
        <w:ind w:left="0"/>
        <w:jc w:val="both"/>
      </w:pPr>
      <w:r w:rsidRPr="00200A68">
        <w:lastRenderedPageBreak/>
        <w:t>Язык как основное средство человеческого общения</w:t>
      </w:r>
      <w:r w:rsidR="008F6A91" w:rsidRPr="00200A68">
        <w:t>.</w:t>
      </w:r>
      <w:r w:rsidRPr="00200A68">
        <w:t xml:space="preserve">  Цели</w:t>
      </w:r>
      <w:r w:rsidR="00200A68" w:rsidRPr="00200A68">
        <w:t xml:space="preserve"> </w:t>
      </w:r>
      <w:r w:rsidRPr="00200A68">
        <w:t>и ситуации общения</w:t>
      </w:r>
      <w:r w:rsidR="00DB7365">
        <w:t>.</w:t>
      </w:r>
      <w:r w:rsidRPr="00200A68">
        <w:t xml:space="preserve"> </w:t>
      </w:r>
      <w:hyperlink r:id="rId7" w:history="1">
        <w:r w:rsidR="00C8741C" w:rsidRPr="00EA3DD7">
          <w:rPr>
            <w:rStyle w:val="a6"/>
          </w:rPr>
          <w:t>https://resh.edu.ru/subject/13/1/</w:t>
        </w:r>
      </w:hyperlink>
      <w:r w:rsidR="00C8741C">
        <w:t xml:space="preserve"> </w:t>
      </w:r>
    </w:p>
    <w:p w:rsidR="00877779" w:rsidRPr="00200A68" w:rsidRDefault="00DB7365" w:rsidP="00E61361">
      <w:pPr>
        <w:pStyle w:val="a3"/>
        <w:spacing w:line="276" w:lineRule="auto"/>
        <w:ind w:left="0"/>
        <w:jc w:val="both"/>
      </w:pPr>
      <w:r>
        <w:t xml:space="preserve">       </w:t>
      </w:r>
      <w:r w:rsidR="00877779" w:rsidRPr="00200A68">
        <w:t>2 класс. Общие сведения о языке</w:t>
      </w:r>
      <w:r>
        <w:t>.</w:t>
      </w:r>
    </w:p>
    <w:p w:rsidR="00877779" w:rsidRPr="00200A68" w:rsidRDefault="00877779" w:rsidP="00E61361">
      <w:pPr>
        <w:pStyle w:val="a3"/>
        <w:spacing w:line="276" w:lineRule="auto"/>
        <w:ind w:left="0"/>
        <w:jc w:val="both"/>
      </w:pPr>
      <w:r w:rsidRPr="00200A68">
        <w:t>Язык как основное средство человеческого общения и явление национальной культуры</w:t>
      </w:r>
      <w:r w:rsidR="008F6A91" w:rsidRPr="00200A68">
        <w:t>.</w:t>
      </w:r>
      <w:r w:rsidRPr="00200A68">
        <w:t xml:space="preserve"> Первоначальные представления о многообразии языкового пространства России и мира</w:t>
      </w:r>
      <w:r w:rsidR="008F6A91" w:rsidRPr="00200A68">
        <w:t>.</w:t>
      </w:r>
      <w:r w:rsidRPr="00200A68">
        <w:t xml:space="preserve"> Методы познания языка: наблюдение, анализ</w:t>
      </w:r>
      <w:r w:rsidR="00DB7365">
        <w:t>.</w:t>
      </w:r>
      <w:r w:rsidR="00C8741C" w:rsidRPr="00C8741C">
        <w:t xml:space="preserve"> </w:t>
      </w:r>
      <w:hyperlink r:id="rId8" w:history="1">
        <w:r w:rsidR="00C8741C" w:rsidRPr="00EA3DD7">
          <w:rPr>
            <w:rStyle w:val="a6"/>
          </w:rPr>
          <w:t>https://resh.edu.ru/subject/13/2/</w:t>
        </w:r>
      </w:hyperlink>
      <w:r w:rsidR="00C8741C">
        <w:t xml:space="preserve"> </w:t>
      </w:r>
      <w:r w:rsidRPr="00200A68">
        <w:t xml:space="preserve"> </w:t>
      </w:r>
    </w:p>
    <w:p w:rsidR="00877779" w:rsidRPr="00200A68" w:rsidRDefault="00877779" w:rsidP="00E61361">
      <w:pPr>
        <w:pStyle w:val="a3"/>
        <w:spacing w:line="276" w:lineRule="auto"/>
        <w:jc w:val="both"/>
      </w:pPr>
      <w:r w:rsidRPr="00200A68">
        <w:t>3 класс.</w:t>
      </w:r>
      <w:r w:rsidR="008F2989">
        <w:t xml:space="preserve"> </w:t>
      </w:r>
      <w:r w:rsidRPr="00200A68">
        <w:t>Сведения о русском языке</w:t>
      </w:r>
      <w:r w:rsidR="008F2989">
        <w:t>.</w:t>
      </w:r>
    </w:p>
    <w:p w:rsidR="00877779" w:rsidRPr="00200A68" w:rsidRDefault="00877779" w:rsidP="00E61361">
      <w:pPr>
        <w:pStyle w:val="a3"/>
        <w:spacing w:line="276" w:lineRule="auto"/>
        <w:ind w:left="0"/>
        <w:jc w:val="both"/>
      </w:pPr>
      <w:r w:rsidRPr="00200A68">
        <w:t>Русский язык как государственный язык Российской Федерации</w:t>
      </w:r>
      <w:r w:rsidR="008F6A91" w:rsidRPr="00200A68">
        <w:t>.</w:t>
      </w:r>
      <w:r w:rsidRPr="00200A68">
        <w:t xml:space="preserve"> Методы познания языка: наблюдение, анализ, лингвистический эксперимент</w:t>
      </w:r>
      <w:r w:rsidR="008F2989">
        <w:t>.</w:t>
      </w:r>
      <w:r w:rsidRPr="00200A68">
        <w:t xml:space="preserve"> </w:t>
      </w:r>
      <w:hyperlink r:id="rId9" w:history="1">
        <w:r w:rsidR="00C8741C" w:rsidRPr="00EA3DD7">
          <w:rPr>
            <w:rStyle w:val="a6"/>
          </w:rPr>
          <w:t>https://resh.edu.ru/subject/13/3/</w:t>
        </w:r>
      </w:hyperlink>
      <w:r w:rsidR="00C8741C">
        <w:t xml:space="preserve"> </w:t>
      </w:r>
    </w:p>
    <w:p w:rsidR="00877779" w:rsidRPr="00200A68" w:rsidRDefault="008F2989" w:rsidP="00E61361">
      <w:pPr>
        <w:pStyle w:val="a3"/>
        <w:spacing w:line="276" w:lineRule="auto"/>
        <w:jc w:val="both"/>
      </w:pPr>
      <w:r>
        <w:t xml:space="preserve">4 класс. </w:t>
      </w:r>
      <w:r w:rsidR="00877779" w:rsidRPr="00200A68">
        <w:t>Сведения о русском языке</w:t>
      </w:r>
    </w:p>
    <w:p w:rsidR="00C8741C" w:rsidRPr="00697E04" w:rsidRDefault="00877779" w:rsidP="00E61361">
      <w:pPr>
        <w:pStyle w:val="a3"/>
        <w:spacing w:line="276" w:lineRule="auto"/>
        <w:ind w:left="0"/>
        <w:jc w:val="both"/>
        <w:rPr>
          <w:w w:val="142"/>
        </w:rPr>
      </w:pPr>
      <w:r w:rsidRPr="00200A68">
        <w:t xml:space="preserve">Русский язык как язык межнационального общения Различные методы познания языка: наблюдение, анализ, лингвистический эксперимент, </w:t>
      </w:r>
      <w:proofErr w:type="spellStart"/>
      <w:r w:rsidRPr="00200A68">
        <w:t>мини­исследование</w:t>
      </w:r>
      <w:proofErr w:type="spellEnd"/>
      <w:r w:rsidRPr="00200A68">
        <w:t>, проект.</w:t>
      </w:r>
      <w:r w:rsidRPr="00200A68">
        <w:rPr>
          <w:w w:val="142"/>
        </w:rPr>
        <w:t xml:space="preserve"> </w:t>
      </w:r>
      <w:hyperlink r:id="rId10" w:history="1">
        <w:r w:rsidR="00697E04" w:rsidRPr="00EA3DD7">
          <w:rPr>
            <w:rStyle w:val="a6"/>
          </w:rPr>
          <w:t>https://resh.edu.ru/subject/13/4/</w:t>
        </w:r>
      </w:hyperlink>
      <w:r w:rsidR="00697E04">
        <w:t xml:space="preserve"> </w:t>
      </w:r>
    </w:p>
    <w:p w:rsidR="00877779" w:rsidRPr="00200A68" w:rsidRDefault="0009288C" w:rsidP="00E61361">
      <w:pPr>
        <w:pStyle w:val="a3"/>
        <w:spacing w:line="276" w:lineRule="auto"/>
        <w:ind w:left="0" w:right="159" w:firstLine="709"/>
        <w:jc w:val="both"/>
      </w:pPr>
      <w:r w:rsidRPr="00200A68">
        <w:t xml:space="preserve">Учитель вправе изменять логику </w:t>
      </w:r>
      <w:r w:rsidR="00877779" w:rsidRPr="00200A68">
        <w:t xml:space="preserve"> изложения учебного</w:t>
      </w:r>
      <w:r w:rsidR="00877779" w:rsidRPr="00200A68">
        <w:rPr>
          <w:i/>
          <w:spacing w:val="1"/>
        </w:rPr>
        <w:t xml:space="preserve"> </w:t>
      </w:r>
      <w:r w:rsidR="00877779" w:rsidRPr="00200A68">
        <w:t>материала</w:t>
      </w:r>
      <w:r w:rsidRPr="00200A68">
        <w:t>, самостоятельно определять количество учебных часов на темы, но без изменения общего количества часов по предмету, представленному в примерной рабочей программе. Если общеобразовательная организация увеличивает количество часов на русский язык по сравнению с примерной программой, то в данном случае программа разрабатывается не в конструкторе, а в обычном формате.</w:t>
      </w:r>
    </w:p>
    <w:p w:rsidR="00877779" w:rsidRPr="00200A68" w:rsidRDefault="00877779" w:rsidP="00E61361">
      <w:pPr>
        <w:pStyle w:val="a3"/>
        <w:spacing w:line="276" w:lineRule="auto"/>
        <w:ind w:left="0" w:right="159" w:firstLine="709"/>
        <w:jc w:val="both"/>
        <w:rPr>
          <w:u w:val="single" w:color="0000FF"/>
        </w:rPr>
      </w:pPr>
      <w:r w:rsidRPr="00200A68">
        <w:t>При подготовке</w:t>
      </w:r>
      <w:r w:rsidRPr="00200A68">
        <w:rPr>
          <w:spacing w:val="1"/>
        </w:rPr>
        <w:t xml:space="preserve"> </w:t>
      </w:r>
      <w:r w:rsidRPr="00200A68">
        <w:t>к учебным занятиям (при отсутствии элементов содержания)</w:t>
      </w:r>
      <w:r w:rsidRPr="00200A68">
        <w:rPr>
          <w:spacing w:val="1"/>
        </w:rPr>
        <w:t xml:space="preserve"> </w:t>
      </w:r>
      <w:r w:rsidRPr="00200A68">
        <w:t>содержание разрабатывается исходя из основных видов деятельности</w:t>
      </w:r>
      <w:r w:rsidRPr="00200A68">
        <w:rPr>
          <w:spacing w:val="21"/>
        </w:rPr>
        <w:t xml:space="preserve"> </w:t>
      </w:r>
      <w:r w:rsidRPr="00200A68">
        <w:t>обучающихся.</w:t>
      </w:r>
      <w:r w:rsidRPr="00200A68">
        <w:rPr>
          <w:spacing w:val="23"/>
        </w:rPr>
        <w:t xml:space="preserve"> </w:t>
      </w:r>
      <w:r w:rsidRPr="00200A68">
        <w:t>Рекомендуется</w:t>
      </w:r>
      <w:r w:rsidRPr="00200A68">
        <w:rPr>
          <w:spacing w:val="51"/>
        </w:rPr>
        <w:t xml:space="preserve"> </w:t>
      </w:r>
      <w:r w:rsidRPr="00200A68">
        <w:t>ресурсы</w:t>
      </w:r>
      <w:r w:rsidRPr="00200A68">
        <w:rPr>
          <w:spacing w:val="1"/>
        </w:rPr>
        <w:t xml:space="preserve"> </w:t>
      </w:r>
      <w:r w:rsidRPr="00200A68">
        <w:t>РЭШ:</w:t>
      </w:r>
      <w:r w:rsidRPr="00200A68">
        <w:rPr>
          <w:spacing w:val="1"/>
        </w:rPr>
        <w:t xml:space="preserve"> </w:t>
      </w:r>
      <w:hyperlink r:id="rId11" w:history="1">
        <w:r w:rsidRPr="00200A68">
          <w:rPr>
            <w:rStyle w:val="a6"/>
            <w:color w:val="auto"/>
            <w:u w:color="0000FF"/>
          </w:rPr>
          <w:t>https://resh.edu.ru</w:t>
        </w:r>
      </w:hyperlink>
      <w:r w:rsidR="00F93F6E">
        <w:rPr>
          <w:rStyle w:val="a6"/>
          <w:color w:val="auto"/>
          <w:u w:color="0000FF"/>
        </w:rPr>
        <w:t xml:space="preserve"> </w:t>
      </w:r>
      <w:r w:rsidR="00E06A03" w:rsidRPr="00200A68">
        <w:rPr>
          <w:rStyle w:val="a6"/>
          <w:color w:val="auto"/>
          <w:u w:color="0000FF"/>
        </w:rPr>
        <w:t xml:space="preserve"> </w:t>
      </w:r>
    </w:p>
    <w:p w:rsidR="00877779" w:rsidRPr="00200A68" w:rsidRDefault="00877779" w:rsidP="00E61361">
      <w:pPr>
        <w:spacing w:line="276" w:lineRule="auto"/>
        <w:ind w:right="164" w:firstLine="709"/>
        <w:jc w:val="both"/>
        <w:rPr>
          <w:spacing w:val="1"/>
          <w:sz w:val="28"/>
          <w:szCs w:val="28"/>
        </w:rPr>
      </w:pPr>
      <w:r w:rsidRPr="00200A68">
        <w:rPr>
          <w:spacing w:val="1"/>
          <w:sz w:val="28"/>
          <w:szCs w:val="28"/>
        </w:rPr>
        <w:t>Следует обратить внимание на количественные параметры планируемых результатов обучения русскому языку. Они отличаются в действующих учебниках, и необходимо придерживаться требований примерной программы по русскому языку.</w:t>
      </w:r>
    </w:p>
    <w:p w:rsidR="00877779" w:rsidRPr="00E06A03" w:rsidRDefault="000B131B" w:rsidP="008E7DA6">
      <w:pPr>
        <w:ind w:left="7079" w:right="164" w:firstLine="709"/>
        <w:jc w:val="both"/>
        <w:rPr>
          <w:spacing w:val="1"/>
          <w:sz w:val="24"/>
          <w:szCs w:val="24"/>
        </w:rPr>
      </w:pPr>
      <w:r w:rsidRPr="00E06A03">
        <w:rPr>
          <w:spacing w:val="1"/>
          <w:sz w:val="24"/>
          <w:szCs w:val="24"/>
        </w:rPr>
        <w:t>Таблица 2</w:t>
      </w:r>
    </w:p>
    <w:p w:rsidR="00877779" w:rsidRPr="00E06A03" w:rsidRDefault="00877779" w:rsidP="008907B8">
      <w:pPr>
        <w:ind w:right="164" w:firstLine="709"/>
        <w:jc w:val="center"/>
        <w:rPr>
          <w:b/>
          <w:spacing w:val="1"/>
          <w:sz w:val="24"/>
          <w:szCs w:val="24"/>
        </w:rPr>
      </w:pPr>
      <w:r w:rsidRPr="00E06A03">
        <w:rPr>
          <w:b/>
          <w:spacing w:val="1"/>
          <w:sz w:val="24"/>
          <w:szCs w:val="24"/>
        </w:rPr>
        <w:t>Количественные параметры планируемых результатов</w:t>
      </w:r>
    </w:p>
    <w:p w:rsidR="00877779" w:rsidRPr="00E06A03" w:rsidRDefault="00877779" w:rsidP="008907B8">
      <w:pPr>
        <w:ind w:right="164" w:firstLine="709"/>
        <w:jc w:val="center"/>
        <w:rPr>
          <w:b/>
          <w:spacing w:val="1"/>
          <w:sz w:val="24"/>
          <w:szCs w:val="24"/>
        </w:rPr>
      </w:pPr>
      <w:r w:rsidRPr="00E06A03">
        <w:rPr>
          <w:b/>
          <w:spacing w:val="1"/>
          <w:sz w:val="24"/>
          <w:szCs w:val="24"/>
        </w:rPr>
        <w:t>по русскому языку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6"/>
        <w:gridCol w:w="2296"/>
        <w:gridCol w:w="2267"/>
        <w:gridCol w:w="2482"/>
      </w:tblGrid>
      <w:tr w:rsidR="00E03E00" w:rsidRPr="00E06A03" w:rsidTr="00E03E00">
        <w:tc>
          <w:tcPr>
            <w:tcW w:w="2526" w:type="dxa"/>
          </w:tcPr>
          <w:p w:rsidR="00877779" w:rsidRPr="00E06A03" w:rsidRDefault="00877779" w:rsidP="008E7DA6">
            <w:pPr>
              <w:ind w:right="164" w:firstLine="70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06A03">
              <w:rPr>
                <w:b/>
                <w:i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296" w:type="dxa"/>
          </w:tcPr>
          <w:p w:rsidR="00877779" w:rsidRPr="00E06A03" w:rsidRDefault="00877779" w:rsidP="008E7DA6">
            <w:pPr>
              <w:ind w:right="164" w:firstLine="70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06A03">
              <w:rPr>
                <w:b/>
                <w:i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267" w:type="dxa"/>
          </w:tcPr>
          <w:p w:rsidR="00877779" w:rsidRPr="00E06A03" w:rsidRDefault="00877779" w:rsidP="008E7DA6">
            <w:pPr>
              <w:ind w:right="164" w:firstLine="70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06A03">
              <w:rPr>
                <w:b/>
                <w:i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482" w:type="dxa"/>
          </w:tcPr>
          <w:p w:rsidR="00877779" w:rsidRPr="00E06A03" w:rsidRDefault="00877779" w:rsidP="008E7DA6">
            <w:pPr>
              <w:ind w:right="164" w:firstLine="709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E06A03">
              <w:rPr>
                <w:b/>
                <w:i/>
                <w:sz w:val="24"/>
                <w:szCs w:val="24"/>
                <w:lang w:val="ru-RU"/>
              </w:rPr>
              <w:t>4 класс</w:t>
            </w:r>
          </w:p>
        </w:tc>
      </w:tr>
      <w:tr w:rsidR="00E03E00" w:rsidRPr="00E06A03" w:rsidTr="00E03E00">
        <w:tc>
          <w:tcPr>
            <w:tcW w:w="2526" w:type="dxa"/>
          </w:tcPr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bCs/>
                <w:sz w:val="24"/>
                <w:szCs w:val="24"/>
                <w:lang w:val="ru-RU"/>
              </w:rPr>
              <w:t xml:space="preserve">правильно списывать (без пропусков и искажений букв) слова и предложения, тексты объёмом не более 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>25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 слов;</w:t>
            </w: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bCs/>
                <w:sz w:val="24"/>
                <w:szCs w:val="24"/>
                <w:lang w:val="ru-RU"/>
              </w:rPr>
              <w:lastRenderedPageBreak/>
              <w:t xml:space="preserve">писать под диктовку (без пропусков и искажений букв) слова, предложения из  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>3—5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  слов,  тексты  объёмом  не  более 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>20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 слов, правописание которых не расходится с</w:t>
            </w:r>
            <w:r w:rsidR="00E03E00" w:rsidRPr="00E61361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 w:rsidR="00E03E00" w:rsidRPr="00E61361">
              <w:rPr>
                <w:bCs/>
                <w:sz w:val="24"/>
                <w:szCs w:val="24"/>
                <w:lang w:val="ru-RU"/>
              </w:rPr>
              <w:t>произношением.</w:t>
            </w:r>
          </w:p>
        </w:tc>
        <w:tc>
          <w:tcPr>
            <w:tcW w:w="2296" w:type="dxa"/>
          </w:tcPr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lastRenderedPageBreak/>
              <w:t xml:space="preserve">правильно списывать (без пропусков и искажений букв) слова и предложения, тексты объёмом </w:t>
            </w:r>
            <w:r w:rsidRPr="00E61361">
              <w:rPr>
                <w:sz w:val="24"/>
                <w:szCs w:val="24"/>
                <w:u w:val="single"/>
                <w:lang w:val="ru-RU"/>
              </w:rPr>
              <w:t xml:space="preserve">не более </w:t>
            </w:r>
            <w:r w:rsidRPr="00E61361">
              <w:rPr>
                <w:b/>
                <w:sz w:val="24"/>
                <w:szCs w:val="24"/>
                <w:u w:val="single"/>
                <w:lang w:val="ru-RU"/>
              </w:rPr>
              <w:t xml:space="preserve">50 </w:t>
            </w:r>
            <w:r w:rsidRPr="00E61361">
              <w:rPr>
                <w:sz w:val="24"/>
                <w:szCs w:val="24"/>
                <w:u w:val="single"/>
                <w:lang w:val="ru-RU"/>
              </w:rPr>
              <w:t>слов</w:t>
            </w:r>
            <w:r w:rsidRPr="00E61361">
              <w:rPr>
                <w:sz w:val="24"/>
                <w:szCs w:val="24"/>
                <w:lang w:val="ru-RU"/>
              </w:rPr>
              <w:t>;</w:t>
            </w: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lastRenderedPageBreak/>
              <w:t xml:space="preserve">писать под диктовку (без пропусков и искажений букв) слова, предложения, тексты объёмом </w:t>
            </w:r>
            <w:r w:rsidRPr="00E61361">
              <w:rPr>
                <w:sz w:val="24"/>
                <w:szCs w:val="24"/>
                <w:u w:val="single"/>
                <w:lang w:val="ru-RU"/>
              </w:rPr>
              <w:t xml:space="preserve">не более </w:t>
            </w:r>
            <w:r w:rsidRPr="00E61361">
              <w:rPr>
                <w:b/>
                <w:sz w:val="24"/>
                <w:szCs w:val="24"/>
                <w:u w:val="single"/>
                <w:lang w:val="ru-RU"/>
              </w:rPr>
              <w:t xml:space="preserve">45 </w:t>
            </w:r>
            <w:r w:rsidRPr="00E61361">
              <w:rPr>
                <w:sz w:val="24"/>
                <w:szCs w:val="24"/>
                <w:u w:val="single"/>
                <w:lang w:val="ru-RU"/>
              </w:rPr>
              <w:t xml:space="preserve">слов </w:t>
            </w:r>
            <w:r w:rsidRPr="00E61361">
              <w:rPr>
                <w:sz w:val="24"/>
                <w:szCs w:val="24"/>
                <w:lang w:val="ru-RU"/>
              </w:rPr>
              <w:t>с учётом изученных правил правописания;</w:t>
            </w:r>
          </w:p>
          <w:p w:rsidR="00877779" w:rsidRPr="00E61361" w:rsidRDefault="00877779" w:rsidP="008E7DA6">
            <w:pPr>
              <w:ind w:firstLine="709"/>
              <w:rPr>
                <w:sz w:val="24"/>
                <w:szCs w:val="24"/>
                <w:lang w:val="ru-RU"/>
              </w:rPr>
            </w:pPr>
          </w:p>
          <w:p w:rsidR="0075159F" w:rsidRPr="00E61361" w:rsidRDefault="0075159F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lastRenderedPageBreak/>
              <w:t xml:space="preserve">правильно списывать слова, предложения, тексты объёмом не более </w:t>
            </w:r>
            <w:r w:rsidRPr="00E61361">
              <w:rPr>
                <w:b/>
                <w:sz w:val="24"/>
                <w:szCs w:val="24"/>
                <w:lang w:val="ru-RU"/>
              </w:rPr>
              <w:t>70</w:t>
            </w:r>
            <w:r w:rsidRPr="00E61361">
              <w:rPr>
                <w:sz w:val="24"/>
                <w:szCs w:val="24"/>
                <w:lang w:val="ru-RU"/>
              </w:rPr>
              <w:t xml:space="preserve"> слов;</w:t>
            </w:r>
          </w:p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t xml:space="preserve">писать под диктовку тексты объёмом не более </w:t>
            </w:r>
            <w:r w:rsidRPr="00E61361">
              <w:rPr>
                <w:b/>
                <w:sz w:val="24"/>
                <w:szCs w:val="24"/>
                <w:lang w:val="ru-RU"/>
              </w:rPr>
              <w:lastRenderedPageBreak/>
              <w:t>65</w:t>
            </w:r>
            <w:r w:rsidRPr="00E61361">
              <w:rPr>
                <w:sz w:val="24"/>
                <w:szCs w:val="24"/>
                <w:lang w:val="ru-RU"/>
              </w:rPr>
              <w:t xml:space="preserve"> слов с учётом изученных правил правописания;</w:t>
            </w: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</w:tcPr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lastRenderedPageBreak/>
              <w:t xml:space="preserve">правильно списывать тексты объёмом 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не более 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>85 слов</w:t>
            </w:r>
            <w:r w:rsidRPr="00E61361">
              <w:rPr>
                <w:sz w:val="24"/>
                <w:szCs w:val="24"/>
                <w:lang w:val="ru-RU"/>
              </w:rPr>
              <w:t>;</w:t>
            </w:r>
          </w:p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t xml:space="preserve">писать под диктовку тексты объёмом </w:t>
            </w:r>
            <w:r w:rsidRPr="00E61361">
              <w:rPr>
                <w:bCs/>
                <w:sz w:val="24"/>
                <w:szCs w:val="24"/>
                <w:lang w:val="ru-RU"/>
              </w:rPr>
              <w:t>не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 xml:space="preserve"> более 80 слов с 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учётом </w:t>
            </w:r>
            <w:r w:rsidRPr="00E61361">
              <w:rPr>
                <w:bCs/>
                <w:sz w:val="24"/>
                <w:szCs w:val="24"/>
                <w:lang w:val="ru-RU"/>
              </w:rPr>
              <w:lastRenderedPageBreak/>
              <w:t>изученных правил правописания</w:t>
            </w:r>
            <w:r w:rsidRPr="00E61361">
              <w:rPr>
                <w:sz w:val="24"/>
                <w:szCs w:val="24"/>
                <w:lang w:val="ru-RU"/>
              </w:rPr>
              <w:t>;</w:t>
            </w: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3E00" w:rsidRPr="00E06A03" w:rsidTr="00E03E00">
        <w:tc>
          <w:tcPr>
            <w:tcW w:w="2526" w:type="dxa"/>
          </w:tcPr>
          <w:p w:rsidR="00877779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bCs/>
                <w:sz w:val="24"/>
                <w:szCs w:val="24"/>
                <w:lang w:val="ru-RU"/>
              </w:rPr>
              <w:lastRenderedPageBreak/>
              <w:t>устно составлять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61361">
              <w:rPr>
                <w:bCs/>
                <w:sz w:val="24"/>
                <w:szCs w:val="24"/>
                <w:lang w:val="ru-RU"/>
              </w:rPr>
              <w:t>текст из 3—5 предложений по сюжетным картинкам и наблюдениям</w:t>
            </w:r>
          </w:p>
        </w:tc>
        <w:tc>
          <w:tcPr>
            <w:tcW w:w="2296" w:type="dxa"/>
          </w:tcPr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t xml:space="preserve">строить устное диалогическое и монологическое высказывание </w:t>
            </w:r>
            <w:r w:rsidRPr="00E61361">
              <w:rPr>
                <w:b/>
                <w:sz w:val="24"/>
                <w:szCs w:val="24"/>
                <w:lang w:val="ru-RU"/>
              </w:rPr>
              <w:t>(2—4</w:t>
            </w:r>
            <w:r w:rsidRPr="00E61361">
              <w:rPr>
                <w:sz w:val="24"/>
                <w:szCs w:val="24"/>
                <w:lang w:val="ru-RU"/>
              </w:rPr>
              <w:t xml:space="preserve"> предложения на определённую тему, по наблюдениям) с соблюдением орфоэпических норм, правильной интонации.</w:t>
            </w: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77779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t>строить устное диалогическое и монологическое выска</w:t>
            </w:r>
            <w:r w:rsidRPr="00E61361">
              <w:rPr>
                <w:sz w:val="24"/>
                <w:szCs w:val="24"/>
                <w:lang w:val="ru-RU"/>
              </w:rPr>
              <w:softHyphen/>
              <w:t>зывание (3—5 предложений на определённую тему, по наблюдениям) с соблюдением орфоэпических норм, правильной интонации</w:t>
            </w:r>
          </w:p>
        </w:tc>
        <w:tc>
          <w:tcPr>
            <w:tcW w:w="2482" w:type="dxa"/>
          </w:tcPr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61361">
              <w:rPr>
                <w:bCs/>
                <w:sz w:val="24"/>
                <w:szCs w:val="24"/>
                <w:lang w:val="ru-RU"/>
              </w:rPr>
              <w:t xml:space="preserve">строить устное диалогическое и монологическое высказывание 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>(4—6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 предложений</w:t>
            </w:r>
            <w:r w:rsidR="00E03E00" w:rsidRPr="00E6136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E03E00" w:rsidRPr="00E06A03" w:rsidTr="00E03E00">
        <w:tc>
          <w:tcPr>
            <w:tcW w:w="2526" w:type="dxa"/>
          </w:tcPr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t>формулировать простые выводы на основе прочитанного (услышанного) устно и письменно (</w:t>
            </w:r>
            <w:r w:rsidRPr="00E61361">
              <w:rPr>
                <w:b/>
                <w:sz w:val="24"/>
                <w:szCs w:val="24"/>
                <w:lang w:val="ru-RU"/>
              </w:rPr>
              <w:t>1—2</w:t>
            </w:r>
            <w:r w:rsidRPr="00E61361">
              <w:rPr>
                <w:sz w:val="24"/>
                <w:szCs w:val="24"/>
                <w:lang w:val="ru-RU"/>
              </w:rPr>
              <w:t xml:space="preserve"> предложения);</w:t>
            </w:r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77779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r w:rsidRPr="00E61361">
              <w:rPr>
                <w:sz w:val="24"/>
                <w:szCs w:val="24"/>
                <w:lang w:val="ru-RU"/>
              </w:rPr>
              <w:t xml:space="preserve">создавать небольшие устные и письменные тексты </w:t>
            </w:r>
            <w:r w:rsidRPr="00E61361">
              <w:rPr>
                <w:b/>
                <w:sz w:val="24"/>
                <w:szCs w:val="24"/>
                <w:lang w:val="ru-RU"/>
              </w:rPr>
              <w:t>(2—4</w:t>
            </w:r>
            <w:r w:rsidRPr="00E61361">
              <w:rPr>
                <w:sz w:val="24"/>
                <w:szCs w:val="24"/>
                <w:lang w:val="ru-RU"/>
              </w:rPr>
              <w:t xml:space="preserve"> предложения), содержащие приглашение, просьбу и т.д.</w:t>
            </w:r>
          </w:p>
        </w:tc>
        <w:tc>
          <w:tcPr>
            <w:tcW w:w="2482" w:type="dxa"/>
          </w:tcPr>
          <w:p w:rsidR="0075159F" w:rsidRPr="00E61361" w:rsidRDefault="00E03E00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61361">
              <w:rPr>
                <w:bCs/>
                <w:sz w:val="24"/>
                <w:szCs w:val="24"/>
                <w:lang w:val="ru-RU"/>
              </w:rPr>
              <w:t xml:space="preserve">создавать небольшие устные и письменные тексты </w:t>
            </w:r>
            <w:r w:rsidRPr="00E61361">
              <w:rPr>
                <w:b/>
                <w:bCs/>
                <w:sz w:val="24"/>
                <w:szCs w:val="24"/>
                <w:lang w:val="ru-RU"/>
              </w:rPr>
              <w:t>(3— 5</w:t>
            </w:r>
            <w:r w:rsidRPr="00E61361">
              <w:rPr>
                <w:bCs/>
                <w:sz w:val="24"/>
                <w:szCs w:val="24"/>
                <w:lang w:val="ru-RU"/>
              </w:rPr>
              <w:t xml:space="preserve"> предложений</w:t>
            </w:r>
            <w:r w:rsidRPr="00E61361">
              <w:rPr>
                <w:sz w:val="24"/>
                <w:szCs w:val="24"/>
                <w:lang w:val="ru-RU"/>
              </w:rPr>
              <w:t>) для конкретной ситуации письменного общения (письма, поздравительные открытки и др.</w:t>
            </w:r>
            <w:proofErr w:type="gramEnd"/>
          </w:p>
          <w:p w:rsidR="00877779" w:rsidRPr="00E61361" w:rsidRDefault="00877779" w:rsidP="008E7DA6">
            <w:pPr>
              <w:ind w:right="164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3E00" w:rsidRDefault="00E03E00" w:rsidP="008E7DA6">
      <w:pPr>
        <w:ind w:right="164" w:firstLine="709"/>
        <w:jc w:val="both"/>
        <w:rPr>
          <w:i/>
          <w:sz w:val="24"/>
          <w:szCs w:val="24"/>
        </w:rPr>
      </w:pPr>
    </w:p>
    <w:p w:rsidR="009D355D" w:rsidRDefault="009D355D" w:rsidP="00E61361">
      <w:pPr>
        <w:spacing w:line="276" w:lineRule="auto"/>
        <w:ind w:right="164" w:firstLine="709"/>
        <w:jc w:val="both"/>
        <w:rPr>
          <w:sz w:val="28"/>
          <w:szCs w:val="28"/>
        </w:rPr>
      </w:pPr>
      <w:r w:rsidRPr="009D355D">
        <w:rPr>
          <w:sz w:val="28"/>
          <w:szCs w:val="28"/>
        </w:rPr>
        <w:t>При подготовке к учебным занятиям (при отсутствии элементов содержания) учебный материал для урока  разрабатывается исходя из основных видов деятельности обучающихся.</w:t>
      </w:r>
    </w:p>
    <w:p w:rsidR="00BA3F97" w:rsidRDefault="009D355D" w:rsidP="00E61361">
      <w:pPr>
        <w:spacing w:line="276" w:lineRule="auto"/>
        <w:ind w:right="164" w:firstLine="709"/>
        <w:jc w:val="both"/>
        <w:rPr>
          <w:b/>
          <w:sz w:val="28"/>
          <w:szCs w:val="28"/>
        </w:rPr>
      </w:pPr>
      <w:r w:rsidRPr="009D355D">
        <w:rPr>
          <w:sz w:val="28"/>
          <w:szCs w:val="28"/>
        </w:rPr>
        <w:t xml:space="preserve">Описание основных видов деятельности </w:t>
      </w:r>
      <w:r w:rsidR="00BA3F97">
        <w:rPr>
          <w:sz w:val="28"/>
          <w:szCs w:val="28"/>
        </w:rPr>
        <w:t xml:space="preserve">дано </w:t>
      </w:r>
      <w:r w:rsidRPr="009D355D">
        <w:rPr>
          <w:sz w:val="28"/>
          <w:szCs w:val="28"/>
        </w:rPr>
        <w:t>в конструкторе рабочих программ</w:t>
      </w:r>
      <w:r w:rsidR="00BA3F97">
        <w:rPr>
          <w:sz w:val="28"/>
          <w:szCs w:val="28"/>
        </w:rPr>
        <w:t xml:space="preserve"> к каждому разделу. Например, р</w:t>
      </w:r>
      <w:r w:rsidRPr="00BA3F97">
        <w:rPr>
          <w:b/>
          <w:sz w:val="28"/>
          <w:szCs w:val="28"/>
        </w:rPr>
        <w:t>аздел «Основные сведения о языке»</w:t>
      </w:r>
      <w:r w:rsidR="00BA3F97">
        <w:rPr>
          <w:b/>
          <w:sz w:val="28"/>
          <w:szCs w:val="28"/>
        </w:rPr>
        <w:t xml:space="preserve"> </w:t>
      </w:r>
      <w:r w:rsidR="00BA3F97" w:rsidRPr="00BA3F97">
        <w:rPr>
          <w:sz w:val="28"/>
          <w:szCs w:val="28"/>
        </w:rPr>
        <w:t>содержит следующие единицы содержания</w:t>
      </w:r>
      <w:r w:rsidR="00BA3F97">
        <w:rPr>
          <w:b/>
          <w:sz w:val="28"/>
          <w:szCs w:val="28"/>
        </w:rPr>
        <w:t xml:space="preserve">: </w:t>
      </w:r>
    </w:p>
    <w:p w:rsidR="009D355D" w:rsidRDefault="009D355D" w:rsidP="00E61361">
      <w:pPr>
        <w:spacing w:line="276" w:lineRule="auto"/>
        <w:ind w:right="1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55D">
        <w:rPr>
          <w:sz w:val="28"/>
          <w:szCs w:val="28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</w:t>
      </w:r>
      <w:r w:rsidRPr="009D355D">
        <w:rPr>
          <w:sz w:val="28"/>
          <w:szCs w:val="28"/>
        </w:rPr>
        <w:lastRenderedPageBreak/>
        <w:t>языкового пространства России и мира. Методы познания языка: наблюдение, анализ</w:t>
      </w:r>
    </w:p>
    <w:p w:rsidR="00BA3F97" w:rsidRDefault="00BA3F97" w:rsidP="00E61361">
      <w:pPr>
        <w:spacing w:line="276" w:lineRule="auto"/>
        <w:ind w:right="16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конструкторе указаны о</w:t>
      </w:r>
      <w:r w:rsidR="009D355D" w:rsidRPr="00BA3F97">
        <w:rPr>
          <w:b/>
          <w:sz w:val="28"/>
          <w:szCs w:val="28"/>
        </w:rPr>
        <w:t>сновные виды деятельности</w:t>
      </w:r>
      <w:r>
        <w:rPr>
          <w:b/>
          <w:sz w:val="28"/>
          <w:szCs w:val="28"/>
        </w:rPr>
        <w:t>:</w:t>
      </w:r>
    </w:p>
    <w:p w:rsidR="009D355D" w:rsidRPr="009D355D" w:rsidRDefault="009D355D" w:rsidP="00E61361">
      <w:pPr>
        <w:spacing w:line="276" w:lineRule="auto"/>
        <w:ind w:right="1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55D">
        <w:rPr>
          <w:sz w:val="28"/>
          <w:szCs w:val="28"/>
        </w:rPr>
        <w:t>Рассказ учителя на тему «Язык –</w:t>
      </w:r>
      <w:r>
        <w:rPr>
          <w:sz w:val="28"/>
          <w:szCs w:val="28"/>
        </w:rPr>
        <w:t xml:space="preserve"> </w:t>
      </w:r>
      <w:r w:rsidRPr="009D355D">
        <w:rPr>
          <w:sz w:val="28"/>
          <w:szCs w:val="28"/>
        </w:rPr>
        <w:t>средство общения людей   и явлений культуры». Учебный диалог «Как язык помогает понять историю и культуру народов». Коллективное формулирование выводов о языках как основном средстве общения народов.</w:t>
      </w:r>
    </w:p>
    <w:p w:rsidR="009D355D" w:rsidRDefault="009D355D" w:rsidP="00E61361">
      <w:pPr>
        <w:spacing w:line="276" w:lineRule="auto"/>
        <w:ind w:right="164" w:firstLine="709"/>
        <w:jc w:val="both"/>
        <w:rPr>
          <w:sz w:val="28"/>
          <w:szCs w:val="28"/>
        </w:rPr>
      </w:pPr>
      <w:r w:rsidRPr="009D355D">
        <w:rPr>
          <w:sz w:val="28"/>
          <w:szCs w:val="28"/>
        </w:rPr>
        <w:t>Работа в группах, формулирование выводов о красоте и богатстве русского языка. Обсуждение сведений о многообразии языков в РФ. Коллективное формулирование вывода о многообразии языков. Диалог о том, как мы изучаем язык. Коллективное формулирование вывода: наблюдение и анализ – мет</w:t>
      </w:r>
      <w:r>
        <w:rPr>
          <w:sz w:val="28"/>
          <w:szCs w:val="28"/>
        </w:rPr>
        <w:t>оды изучения языка</w:t>
      </w:r>
      <w:r w:rsidR="00BA3F97">
        <w:rPr>
          <w:sz w:val="28"/>
          <w:szCs w:val="28"/>
        </w:rPr>
        <w:t>.</w:t>
      </w:r>
    </w:p>
    <w:p w:rsidR="00BA3F97" w:rsidRDefault="00BA3F97" w:rsidP="00E61361">
      <w:pPr>
        <w:spacing w:line="276" w:lineRule="auto"/>
        <w:ind w:right="164" w:firstLine="709"/>
        <w:jc w:val="both"/>
        <w:rPr>
          <w:sz w:val="28"/>
          <w:szCs w:val="28"/>
        </w:rPr>
      </w:pPr>
    </w:p>
    <w:p w:rsidR="00F93F6E" w:rsidRDefault="00F93F6E" w:rsidP="00E61361">
      <w:pPr>
        <w:spacing w:line="276" w:lineRule="auto"/>
        <w:ind w:right="1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использование методических пособий: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F6E" w:rsidRPr="00F93F6E" w:rsidRDefault="00F93F6E" w:rsidP="00E61361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93F6E">
        <w:rPr>
          <w:bCs/>
          <w:kern w:val="36"/>
          <w:sz w:val="28"/>
          <w:szCs w:val="28"/>
          <w:lang w:eastAsia="ru-RU"/>
        </w:rPr>
        <w:t xml:space="preserve">1.Иванов С. Т.  </w:t>
      </w:r>
      <w:r w:rsidRPr="00F93F6E">
        <w:rPr>
          <w:sz w:val="28"/>
          <w:szCs w:val="28"/>
          <w:lang w:eastAsia="ru-RU"/>
        </w:rPr>
        <w:t>Русский язык. 3 класс. Комментарии к урокам. Методическое пособие. Изд-во «</w:t>
      </w:r>
      <w:proofErr w:type="spellStart"/>
      <w:r w:rsidRPr="00F93F6E">
        <w:rPr>
          <w:sz w:val="28"/>
          <w:szCs w:val="28"/>
          <w:lang w:eastAsia="ru-RU"/>
        </w:rPr>
        <w:t>Вентана</w:t>
      </w:r>
      <w:proofErr w:type="spellEnd"/>
      <w:r w:rsidRPr="00F93F6E">
        <w:rPr>
          <w:sz w:val="28"/>
          <w:szCs w:val="28"/>
          <w:lang w:eastAsia="ru-RU"/>
        </w:rPr>
        <w:t>-Граф». 2019.</w:t>
      </w:r>
    </w:p>
    <w:p w:rsidR="00F93F6E" w:rsidRPr="00F93F6E" w:rsidRDefault="00F93F6E" w:rsidP="00E61361">
      <w:pPr>
        <w:widowControl/>
        <w:autoSpaceDE/>
        <w:autoSpaceDN/>
        <w:spacing w:line="276" w:lineRule="auto"/>
        <w:ind w:firstLine="708"/>
        <w:jc w:val="both"/>
        <w:outlineLvl w:val="1"/>
        <w:rPr>
          <w:bCs/>
          <w:kern w:val="36"/>
          <w:sz w:val="28"/>
          <w:szCs w:val="28"/>
          <w:lang w:eastAsia="ru-RU"/>
        </w:rPr>
      </w:pPr>
      <w:r w:rsidRPr="00F93F6E">
        <w:rPr>
          <w:sz w:val="28"/>
          <w:szCs w:val="28"/>
        </w:rPr>
        <w:t>2.</w:t>
      </w:r>
      <w:hyperlink r:id="rId12" w:tgtFrame="_blank" w:history="1">
        <w:r w:rsidRPr="00F93F6E">
          <w:rPr>
            <w:bCs/>
            <w:sz w:val="28"/>
            <w:szCs w:val="28"/>
            <w:lang w:eastAsia="ru-RU"/>
          </w:rPr>
          <w:t> </w:t>
        </w:r>
        <w:proofErr w:type="spellStart"/>
        <w:r w:rsidRPr="00F93F6E">
          <w:rPr>
            <w:bCs/>
            <w:sz w:val="28"/>
            <w:szCs w:val="28"/>
            <w:lang w:eastAsia="ru-RU"/>
          </w:rPr>
          <w:t>Какорина</w:t>
        </w:r>
        <w:proofErr w:type="spellEnd"/>
      </w:hyperlink>
      <w:r w:rsidRPr="00F93F6E">
        <w:rPr>
          <w:bCs/>
          <w:sz w:val="28"/>
          <w:szCs w:val="28"/>
          <w:lang w:eastAsia="ru-RU"/>
        </w:rPr>
        <w:t xml:space="preserve"> Е.В., </w:t>
      </w:r>
      <w:hyperlink r:id="rId13" w:tgtFrame="_blank" w:history="1">
        <w:r w:rsidRPr="00F93F6E">
          <w:rPr>
            <w:bCs/>
            <w:sz w:val="28"/>
            <w:szCs w:val="28"/>
            <w:lang w:eastAsia="ru-RU"/>
          </w:rPr>
          <w:t>Л.В. Костылева</w:t>
        </w:r>
      </w:hyperlink>
      <w:r w:rsidRPr="00F93F6E">
        <w:rPr>
          <w:bCs/>
          <w:sz w:val="28"/>
          <w:szCs w:val="28"/>
          <w:lang w:eastAsia="ru-RU"/>
        </w:rPr>
        <w:t xml:space="preserve">, </w:t>
      </w:r>
      <w:hyperlink r:id="rId14" w:tgtFrame="_blank" w:history="1">
        <w:r w:rsidRPr="00F93F6E">
          <w:rPr>
            <w:bCs/>
            <w:sz w:val="28"/>
            <w:szCs w:val="28"/>
            <w:lang w:eastAsia="ru-RU"/>
          </w:rPr>
          <w:t>Т.В. Савченко</w:t>
        </w:r>
      </w:hyperlink>
      <w:r w:rsidRPr="00F93F6E">
        <w:rPr>
          <w:bCs/>
          <w:sz w:val="28"/>
          <w:szCs w:val="28"/>
          <w:lang w:eastAsia="ru-RU"/>
        </w:rPr>
        <w:t xml:space="preserve">.  </w:t>
      </w:r>
      <w:r w:rsidRPr="00F93F6E">
        <w:rPr>
          <w:bCs/>
          <w:kern w:val="36"/>
          <w:sz w:val="28"/>
          <w:szCs w:val="28"/>
          <w:lang w:eastAsia="ru-RU"/>
        </w:rPr>
        <w:t xml:space="preserve">Говорю и пишу </w:t>
      </w:r>
      <w:proofErr w:type="gramStart"/>
      <w:r w:rsidRPr="00F93F6E">
        <w:rPr>
          <w:bCs/>
          <w:kern w:val="36"/>
          <w:sz w:val="28"/>
          <w:szCs w:val="28"/>
          <w:lang w:eastAsia="ru-RU"/>
        </w:rPr>
        <w:t xml:space="preserve">по </w:t>
      </w:r>
      <w:proofErr w:type="spellStart"/>
      <w:r w:rsidRPr="00F93F6E">
        <w:rPr>
          <w:bCs/>
          <w:kern w:val="36"/>
          <w:sz w:val="28"/>
          <w:szCs w:val="28"/>
          <w:lang w:eastAsia="ru-RU"/>
        </w:rPr>
        <w:t>русски</w:t>
      </w:r>
      <w:proofErr w:type="spellEnd"/>
      <w:proofErr w:type="gramEnd"/>
      <w:r w:rsidRPr="00F93F6E">
        <w:rPr>
          <w:bCs/>
          <w:kern w:val="36"/>
          <w:sz w:val="28"/>
          <w:szCs w:val="28"/>
          <w:lang w:eastAsia="ru-RU"/>
        </w:rPr>
        <w:t>: методические рекомендации к учебному пособию: книга для учителя. Изд-во «Русское слово». 2020.</w:t>
      </w:r>
    </w:p>
    <w:p w:rsidR="00F93F6E" w:rsidRPr="00F93F6E" w:rsidRDefault="00F93F6E" w:rsidP="00E61361">
      <w:pPr>
        <w:widowControl/>
        <w:autoSpaceDE/>
        <w:autoSpaceDN/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F93F6E">
        <w:rPr>
          <w:bCs/>
          <w:kern w:val="36"/>
          <w:sz w:val="28"/>
          <w:szCs w:val="28"/>
          <w:lang w:eastAsia="ru-RU"/>
        </w:rPr>
        <w:t xml:space="preserve">3.Методическое пособие к учебнику Л.В. </w:t>
      </w:r>
      <w:proofErr w:type="spellStart"/>
      <w:r w:rsidRPr="00F93F6E">
        <w:rPr>
          <w:bCs/>
          <w:kern w:val="36"/>
          <w:sz w:val="28"/>
          <w:szCs w:val="28"/>
          <w:lang w:eastAsia="ru-RU"/>
        </w:rPr>
        <w:t>Кибиревой</w:t>
      </w:r>
      <w:proofErr w:type="spellEnd"/>
      <w:r w:rsidRPr="00F93F6E">
        <w:rPr>
          <w:bCs/>
          <w:kern w:val="36"/>
          <w:sz w:val="28"/>
          <w:szCs w:val="28"/>
          <w:lang w:eastAsia="ru-RU"/>
        </w:rPr>
        <w:t xml:space="preserve">, О.А. </w:t>
      </w:r>
      <w:proofErr w:type="spellStart"/>
      <w:r w:rsidRPr="00F93F6E">
        <w:rPr>
          <w:bCs/>
          <w:kern w:val="36"/>
          <w:sz w:val="28"/>
          <w:szCs w:val="28"/>
          <w:lang w:eastAsia="ru-RU"/>
        </w:rPr>
        <w:t>Клейнфельд</w:t>
      </w:r>
      <w:proofErr w:type="spellEnd"/>
      <w:r w:rsidRPr="00F93F6E">
        <w:rPr>
          <w:bCs/>
          <w:kern w:val="36"/>
          <w:sz w:val="28"/>
          <w:szCs w:val="28"/>
          <w:lang w:eastAsia="ru-RU"/>
        </w:rPr>
        <w:t>, Г.И. Мелиховой "Русский язык. Букварь: Обучение грамоте" для 1 класса общеобразовательных организаций.</w:t>
      </w:r>
    </w:p>
    <w:p w:rsidR="00F93F6E" w:rsidRPr="00F93F6E" w:rsidRDefault="00F93F6E" w:rsidP="00E61361">
      <w:pPr>
        <w:spacing w:line="276" w:lineRule="auto"/>
        <w:ind w:firstLine="708"/>
        <w:jc w:val="both"/>
        <w:rPr>
          <w:bCs/>
          <w:kern w:val="36"/>
          <w:sz w:val="28"/>
          <w:szCs w:val="28"/>
          <w:lang w:eastAsia="ru-RU"/>
        </w:rPr>
      </w:pPr>
      <w:r w:rsidRPr="00F93F6E">
        <w:rPr>
          <w:sz w:val="28"/>
          <w:szCs w:val="28"/>
        </w:rPr>
        <w:t>4.Некрасова, Т. В. Методический комментарий к учебнику ру</w:t>
      </w:r>
      <w:proofErr w:type="gramStart"/>
      <w:r w:rsidRPr="00F93F6E">
        <w:rPr>
          <w:sz w:val="28"/>
          <w:szCs w:val="28"/>
        </w:rPr>
        <w:t>с-</w:t>
      </w:r>
      <w:proofErr w:type="gramEnd"/>
      <w:r w:rsidRPr="00F93F6E">
        <w:rPr>
          <w:sz w:val="28"/>
          <w:szCs w:val="28"/>
        </w:rPr>
        <w:br/>
      </w:r>
      <w:proofErr w:type="spellStart"/>
      <w:r w:rsidRPr="00F93F6E">
        <w:rPr>
          <w:sz w:val="28"/>
          <w:szCs w:val="28"/>
        </w:rPr>
        <w:t>ского</w:t>
      </w:r>
      <w:proofErr w:type="spellEnd"/>
      <w:r w:rsidRPr="00F93F6E">
        <w:rPr>
          <w:sz w:val="28"/>
          <w:szCs w:val="28"/>
        </w:rPr>
        <w:t xml:space="preserve"> языка для 2 класса (авторов В. В </w:t>
      </w:r>
      <w:proofErr w:type="spellStart"/>
      <w:r w:rsidRPr="00F93F6E">
        <w:rPr>
          <w:sz w:val="28"/>
          <w:szCs w:val="28"/>
        </w:rPr>
        <w:t>Репкина</w:t>
      </w:r>
      <w:proofErr w:type="spellEnd"/>
      <w:r w:rsidRPr="00F93F6E">
        <w:rPr>
          <w:sz w:val="28"/>
          <w:szCs w:val="28"/>
        </w:rPr>
        <w:t>, Т. В. Некрасовой,</w:t>
      </w:r>
      <w:r w:rsidRPr="00F93F6E">
        <w:rPr>
          <w:sz w:val="28"/>
          <w:szCs w:val="28"/>
        </w:rPr>
        <w:br/>
        <w:t xml:space="preserve">Е. В. </w:t>
      </w:r>
      <w:proofErr w:type="spellStart"/>
      <w:r w:rsidRPr="00F93F6E">
        <w:rPr>
          <w:sz w:val="28"/>
          <w:szCs w:val="28"/>
        </w:rPr>
        <w:t>Восторговой</w:t>
      </w:r>
      <w:proofErr w:type="spellEnd"/>
      <w:r w:rsidRPr="00F93F6E">
        <w:rPr>
          <w:sz w:val="28"/>
          <w:szCs w:val="28"/>
        </w:rPr>
        <w:t xml:space="preserve">) : [издание в </w:t>
      </w:r>
      <w:proofErr w:type="spellStart"/>
      <w:r w:rsidRPr="00F93F6E">
        <w:rPr>
          <w:sz w:val="28"/>
          <w:szCs w:val="28"/>
        </w:rPr>
        <w:t>pdf</w:t>
      </w:r>
      <w:proofErr w:type="spellEnd"/>
      <w:r w:rsidRPr="00F93F6E">
        <w:rPr>
          <w:sz w:val="28"/>
          <w:szCs w:val="28"/>
        </w:rPr>
        <w:t>-формате] / Т. В. Некрасова. —</w:t>
      </w:r>
      <w:r w:rsidRPr="00F93F6E">
        <w:rPr>
          <w:sz w:val="28"/>
          <w:szCs w:val="28"/>
        </w:rPr>
        <w:br/>
        <w:t>М.</w:t>
      </w:r>
      <w:proofErr w:type="gramStart"/>
      <w:r w:rsidRPr="00F93F6E">
        <w:rPr>
          <w:sz w:val="28"/>
          <w:szCs w:val="28"/>
        </w:rPr>
        <w:t xml:space="preserve"> :</w:t>
      </w:r>
      <w:proofErr w:type="gramEnd"/>
      <w:r w:rsidRPr="00F93F6E">
        <w:rPr>
          <w:sz w:val="28"/>
          <w:szCs w:val="28"/>
        </w:rPr>
        <w:t xml:space="preserve"> Просвещение, 2021. — 240 с. : ил. — ISBN 978-5-09-084119-1. —</w:t>
      </w:r>
    </w:p>
    <w:p w:rsidR="00F93F6E" w:rsidRPr="00F93F6E" w:rsidRDefault="00F93F6E" w:rsidP="00E61361">
      <w:pPr>
        <w:widowControl/>
        <w:autoSpaceDE/>
        <w:autoSpaceDN/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F93F6E">
        <w:rPr>
          <w:bCs/>
          <w:kern w:val="36"/>
          <w:sz w:val="28"/>
          <w:szCs w:val="28"/>
          <w:lang w:eastAsia="ru-RU"/>
        </w:rPr>
        <w:t>5.Нечаева Н.В. Методические рекомендации по обучению грамоте. М. Просвещение.2020.</w:t>
      </w:r>
      <w:r>
        <w:rPr>
          <w:bCs/>
          <w:kern w:val="36"/>
          <w:sz w:val="28"/>
          <w:szCs w:val="28"/>
          <w:lang w:eastAsia="ru-RU"/>
        </w:rPr>
        <w:t xml:space="preserve"> </w:t>
      </w:r>
    </w:p>
    <w:p w:rsidR="00F93F6E" w:rsidRPr="00E06A03" w:rsidRDefault="00F93F6E" w:rsidP="008E7DA6">
      <w:pPr>
        <w:ind w:right="164" w:firstLine="709"/>
        <w:jc w:val="both"/>
        <w:rPr>
          <w:i/>
          <w:sz w:val="24"/>
          <w:szCs w:val="24"/>
        </w:rPr>
      </w:pPr>
    </w:p>
    <w:p w:rsidR="00E03E00" w:rsidRPr="00DB7365" w:rsidRDefault="00E03E00" w:rsidP="00F7551B">
      <w:pPr>
        <w:ind w:right="164" w:firstLine="709"/>
        <w:jc w:val="center"/>
        <w:rPr>
          <w:b/>
          <w:sz w:val="28"/>
          <w:szCs w:val="28"/>
        </w:rPr>
      </w:pPr>
      <w:r w:rsidRPr="00DB7365">
        <w:rPr>
          <w:b/>
          <w:sz w:val="28"/>
          <w:szCs w:val="28"/>
        </w:rPr>
        <w:t>Литературное чтение</w:t>
      </w:r>
    </w:p>
    <w:p w:rsidR="00F7551B" w:rsidRPr="00DB7365" w:rsidRDefault="00F7551B" w:rsidP="00F7551B">
      <w:pPr>
        <w:ind w:right="164" w:firstLine="709"/>
        <w:jc w:val="center"/>
        <w:rPr>
          <w:b/>
          <w:sz w:val="28"/>
          <w:szCs w:val="28"/>
        </w:rPr>
      </w:pPr>
    </w:p>
    <w:p w:rsidR="003B45C7" w:rsidRPr="00DB7365" w:rsidRDefault="00CB7918" w:rsidP="00E61361">
      <w:pPr>
        <w:pStyle w:val="a3"/>
        <w:spacing w:line="276" w:lineRule="auto"/>
        <w:ind w:left="0" w:firstLine="709"/>
        <w:jc w:val="both"/>
      </w:pPr>
      <w:r w:rsidRPr="00DB7365">
        <w:t xml:space="preserve">Действующие учебники в целом соответствуют содержанию примерной рабочей программы по литературному чтению. </w:t>
      </w:r>
      <w:r w:rsidR="003B45C7" w:rsidRPr="00DB7365">
        <w:t>Названия разделов программы «Мир сказок», «О детях и дружбе», «О нашей Родине» и др. соответствуют программам действующих учебников, но во  многих учебниках есть расхождение в перечне изучаемых произведений. Так в разделе «Произведения о родной природе» примерная рабочая программа предполагает следующие элементы содержания:</w:t>
      </w:r>
    </w:p>
    <w:p w:rsidR="003B45C7" w:rsidRPr="00DB7365" w:rsidRDefault="003B45C7" w:rsidP="00E61361">
      <w:pPr>
        <w:pStyle w:val="a3"/>
        <w:spacing w:line="276" w:lineRule="auto"/>
        <w:ind w:left="0" w:firstLine="709"/>
        <w:jc w:val="both"/>
      </w:pPr>
      <w:r w:rsidRPr="00DB7365">
        <w:t xml:space="preserve">- восприятие и самостоятельное чтение поэтических произведений о </w:t>
      </w:r>
      <w:r w:rsidRPr="00DB7365">
        <w:lastRenderedPageBreak/>
        <w:t>природе (на примере трёх-четырёх    доступных    произведений    А</w:t>
      </w:r>
      <w:r w:rsidR="008F6A91" w:rsidRPr="00DB7365">
        <w:t>.</w:t>
      </w:r>
      <w:r w:rsidRPr="00DB7365">
        <w:t xml:space="preserve">  С</w:t>
      </w:r>
      <w:r w:rsidR="008F6A91" w:rsidRPr="00DB7365">
        <w:t>.</w:t>
      </w:r>
      <w:r w:rsidRPr="00DB7365">
        <w:t xml:space="preserve">      Пушкина, Ф</w:t>
      </w:r>
      <w:r w:rsidR="008F6A91" w:rsidRPr="00DB7365">
        <w:t>.</w:t>
      </w:r>
      <w:r w:rsidRPr="00DB7365">
        <w:t xml:space="preserve"> И</w:t>
      </w:r>
      <w:r w:rsidR="008F6A91" w:rsidRPr="00DB7365">
        <w:t>.</w:t>
      </w:r>
      <w:r w:rsidRPr="00DB7365">
        <w:t xml:space="preserve">  Тютчева, А</w:t>
      </w:r>
      <w:r w:rsidR="008F6A91" w:rsidRPr="00DB7365">
        <w:t>.</w:t>
      </w:r>
      <w:r w:rsidRPr="00DB7365">
        <w:t xml:space="preserve">  К</w:t>
      </w:r>
      <w:r w:rsidR="008F6A91" w:rsidRPr="00DB7365">
        <w:t>.</w:t>
      </w:r>
      <w:r w:rsidRPr="00DB7365">
        <w:t xml:space="preserve">  Толстого, С</w:t>
      </w:r>
      <w:r w:rsidR="008F6A91" w:rsidRPr="00DB7365">
        <w:t>.</w:t>
      </w:r>
      <w:r w:rsidRPr="00DB7365">
        <w:t xml:space="preserve">  А</w:t>
      </w:r>
      <w:r w:rsidR="008F6A91" w:rsidRPr="00DB7365">
        <w:t>.</w:t>
      </w:r>
      <w:r w:rsidRPr="00DB7365">
        <w:t xml:space="preserve">  Есенина, А</w:t>
      </w:r>
      <w:r w:rsidR="008F6A91" w:rsidRPr="00DB7365">
        <w:t>.</w:t>
      </w:r>
      <w:r w:rsidRPr="00DB7365">
        <w:t xml:space="preserve"> Н</w:t>
      </w:r>
      <w:r w:rsidR="008F6A91" w:rsidRPr="00DB7365">
        <w:t>.</w:t>
      </w:r>
      <w:r w:rsidRPr="00DB7365">
        <w:t xml:space="preserve">  Плещеева, Е</w:t>
      </w:r>
      <w:r w:rsidR="008F6A91" w:rsidRPr="00DB7365">
        <w:t>.</w:t>
      </w:r>
      <w:r w:rsidRPr="00DB7365">
        <w:t xml:space="preserve"> А</w:t>
      </w:r>
      <w:r w:rsidR="008F6A91" w:rsidRPr="00DB7365">
        <w:t>.</w:t>
      </w:r>
      <w:r w:rsidRPr="00DB7365">
        <w:t xml:space="preserve"> Баратынского, И</w:t>
      </w:r>
      <w:r w:rsidR="008F6A91" w:rsidRPr="00DB7365">
        <w:t>.</w:t>
      </w:r>
      <w:r w:rsidRPr="00DB7365">
        <w:t xml:space="preserve"> С</w:t>
      </w:r>
      <w:r w:rsidR="008F6A91" w:rsidRPr="00DB7365">
        <w:t>.</w:t>
      </w:r>
      <w:r w:rsidRPr="00DB7365">
        <w:t xml:space="preserve"> Никитина, Е. Ф.  Трутневой, А</w:t>
      </w:r>
      <w:r w:rsidR="008F6A91" w:rsidRPr="00DB7365">
        <w:t>.</w:t>
      </w:r>
      <w:r w:rsidRPr="00DB7365">
        <w:t xml:space="preserve">  Л</w:t>
      </w:r>
      <w:r w:rsidR="008F6A91" w:rsidRPr="00DB7365">
        <w:t>.</w:t>
      </w:r>
      <w:r w:rsidRPr="00DB7365">
        <w:t xml:space="preserve">  </w:t>
      </w:r>
      <w:proofErr w:type="spellStart"/>
      <w:r w:rsidRPr="00DB7365">
        <w:t>Барто</w:t>
      </w:r>
      <w:proofErr w:type="spellEnd"/>
      <w:r w:rsidRPr="00DB7365">
        <w:t>, С. Я</w:t>
      </w:r>
      <w:r w:rsidR="008F6A91" w:rsidRPr="00DB7365">
        <w:t>.</w:t>
      </w:r>
      <w:r w:rsidRPr="00DB7365">
        <w:t xml:space="preserve">  Маршака и </w:t>
      </w:r>
      <w:proofErr w:type="spellStart"/>
      <w:proofErr w:type="gramStart"/>
      <w:r w:rsidRPr="00DB7365">
        <w:t>др</w:t>
      </w:r>
      <w:proofErr w:type="spellEnd"/>
      <w:proofErr w:type="gramEnd"/>
      <w:r w:rsidRPr="00DB7365">
        <w:t xml:space="preserve">). </w:t>
      </w:r>
    </w:p>
    <w:p w:rsidR="00AA69C5" w:rsidRDefault="008F6A91" w:rsidP="00E61361">
      <w:pPr>
        <w:pStyle w:val="a3"/>
        <w:spacing w:line="276" w:lineRule="auto"/>
        <w:ind w:left="0" w:firstLine="709"/>
        <w:jc w:val="both"/>
        <w:rPr>
          <w:rStyle w:val="a6"/>
          <w:color w:val="auto"/>
          <w:u w:val="none"/>
        </w:rPr>
      </w:pPr>
      <w:r w:rsidRPr="00DB7365">
        <w:t>В тоже время в</w:t>
      </w:r>
      <w:r w:rsidR="003B45C7" w:rsidRPr="00DB7365">
        <w:t xml:space="preserve"> некоторых учебниках  отсутствуют произведения А. Н. Плещеева, Е.А. Баратынского, в других И.С. Никитина или Ф.И. Тютчева, но есть произведения о родной природе других авторов. Учитель вправе оставить более глубокое изучение произведений авторов, которыми располагает действующий учебник. Произведения  других авторов, указанных в примерной рабочей программе,  могут быть выбраны учителем самостоятельно из предложенного списка</w:t>
      </w:r>
      <w:r w:rsidR="00A7384C" w:rsidRPr="00DB7365">
        <w:t>.</w:t>
      </w:r>
      <w:r w:rsidR="003B45C7" w:rsidRPr="00DB7365">
        <w:t xml:space="preserve"> </w:t>
      </w:r>
      <w:r w:rsidR="00F74C40" w:rsidRPr="00DB7365">
        <w:t>Педагог рекомендует учащимся тексты из хрестоматий, книг для внеклассного чтения. Часть уроков может быть проведена на основе ресурсов РЭШ</w:t>
      </w:r>
      <w:r w:rsidR="001C4066" w:rsidRPr="00DB7365">
        <w:t xml:space="preserve"> </w:t>
      </w:r>
      <w:hyperlink r:id="rId15" w:history="1">
        <w:r w:rsidR="001C4066" w:rsidRPr="00DB7365">
          <w:rPr>
            <w:rStyle w:val="a6"/>
            <w:color w:val="auto"/>
            <w:u w:val="none"/>
          </w:rPr>
          <w:t>https://resh.edu.ru/subject/32/</w:t>
        </w:r>
      </w:hyperlink>
    </w:p>
    <w:p w:rsidR="001C4066" w:rsidRPr="00DB7365" w:rsidRDefault="00E06A03" w:rsidP="00E61361">
      <w:pPr>
        <w:pStyle w:val="a3"/>
        <w:spacing w:line="276" w:lineRule="auto"/>
        <w:ind w:left="0" w:firstLine="708"/>
        <w:jc w:val="both"/>
      </w:pPr>
      <w:r w:rsidRPr="00DB7365">
        <w:rPr>
          <w:rStyle w:val="a6"/>
          <w:color w:val="auto"/>
          <w:u w:val="none"/>
        </w:rPr>
        <w:t xml:space="preserve"> </w:t>
      </w:r>
      <w:r w:rsidR="00AA69C5">
        <w:t>При преподавании  литературного чтения р</w:t>
      </w:r>
      <w:r w:rsidR="00AA69C5" w:rsidRPr="00A60E1F">
        <w:t>екомендуется использование пособий и хрестоматий.</w:t>
      </w:r>
      <w:r w:rsidR="00AA69C5">
        <w:t xml:space="preserve"> </w:t>
      </w:r>
    </w:p>
    <w:p w:rsidR="00AA69C5" w:rsidRPr="00AA69C5" w:rsidRDefault="00AA69C5" w:rsidP="00E61361">
      <w:pPr>
        <w:widowControl/>
        <w:autoSpaceDE/>
        <w:autoSpaceDN/>
        <w:spacing w:line="276" w:lineRule="auto"/>
        <w:ind w:firstLine="708"/>
        <w:jc w:val="both"/>
        <w:outlineLvl w:val="1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1. </w:t>
      </w:r>
      <w:r w:rsidRPr="00AA69C5">
        <w:rPr>
          <w:bCs/>
          <w:kern w:val="36"/>
          <w:sz w:val="28"/>
          <w:szCs w:val="28"/>
          <w:lang w:eastAsia="ru-RU"/>
        </w:rPr>
        <w:t>Климанова</w:t>
      </w:r>
      <w:r w:rsidRPr="00AA69C5">
        <w:rPr>
          <w:sz w:val="28"/>
          <w:szCs w:val="28"/>
        </w:rPr>
        <w:t xml:space="preserve"> Л.Ф. Литературное чтение. Методические рекомендации 1 </w:t>
      </w:r>
      <w:proofErr w:type="spellStart"/>
      <w:r w:rsidRPr="00AA69C5">
        <w:rPr>
          <w:sz w:val="28"/>
          <w:szCs w:val="28"/>
        </w:rPr>
        <w:t>кл</w:t>
      </w:r>
      <w:proofErr w:type="spellEnd"/>
      <w:r w:rsidRPr="00AA69C5">
        <w:rPr>
          <w:sz w:val="28"/>
          <w:szCs w:val="28"/>
        </w:rPr>
        <w:t>. /Л.Ф. Климанова, М.В. Бойкина.-3-е изд. М.: «Просвещение»</w:t>
      </w:r>
      <w:r w:rsidRPr="00AA69C5">
        <w:rPr>
          <w:bCs/>
          <w:kern w:val="36"/>
          <w:sz w:val="28"/>
          <w:szCs w:val="28"/>
          <w:lang w:eastAsia="ru-RU"/>
        </w:rPr>
        <w:t xml:space="preserve"> .2017.</w:t>
      </w:r>
    </w:p>
    <w:p w:rsidR="00AA69C5" w:rsidRPr="00AA69C5" w:rsidRDefault="00AA69C5" w:rsidP="00E61361">
      <w:pPr>
        <w:pStyle w:val="a3"/>
        <w:spacing w:line="276" w:lineRule="auto"/>
        <w:ind w:left="0" w:firstLine="708"/>
        <w:jc w:val="both"/>
      </w:pPr>
      <w:r>
        <w:t>2</w:t>
      </w:r>
      <w:r w:rsidRPr="00AA69C5">
        <w:t>.</w:t>
      </w:r>
      <w:r>
        <w:t xml:space="preserve"> </w:t>
      </w:r>
      <w:proofErr w:type="spellStart"/>
      <w:r w:rsidRPr="00AA69C5">
        <w:t>Малаховская</w:t>
      </w:r>
      <w:proofErr w:type="spellEnd"/>
      <w:r w:rsidRPr="00AA69C5">
        <w:t xml:space="preserve"> О.В. Литературное чтение: 4 класс. Изд-во «Академкнига/Учебник. 2020..</w:t>
      </w:r>
    </w:p>
    <w:p w:rsidR="00AA69C5" w:rsidRPr="00AA69C5" w:rsidRDefault="00AA69C5" w:rsidP="00E61361">
      <w:pPr>
        <w:widowControl/>
        <w:autoSpaceDE/>
        <w:autoSpaceDN/>
        <w:spacing w:line="276" w:lineRule="auto"/>
        <w:ind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3. </w:t>
      </w:r>
      <w:r w:rsidRPr="00AA69C5">
        <w:rPr>
          <w:bCs/>
          <w:kern w:val="36"/>
          <w:sz w:val="28"/>
          <w:szCs w:val="28"/>
          <w:lang w:eastAsia="ru-RU"/>
        </w:rPr>
        <w:t>Свиридова В.Ю., Березина Э.В. Учись читать. Пособие к учебнику «Литературное чтение». 1 класс. Издательство «Просвещение/Бином».2022.</w:t>
      </w:r>
    </w:p>
    <w:p w:rsidR="00AA69C5" w:rsidRPr="00AA69C5" w:rsidRDefault="00AA69C5" w:rsidP="00E61361">
      <w:pPr>
        <w:pStyle w:val="a3"/>
        <w:spacing w:line="276" w:lineRule="auto"/>
        <w:ind w:left="0"/>
        <w:jc w:val="both"/>
      </w:pPr>
      <w:r w:rsidRPr="00AA69C5">
        <w:t>4. Матвеева Е.И. Обучение литературному чтению в начальной школе. 2 класс: пособие для учителя. Издательство «БИНОМ». 2018.</w:t>
      </w:r>
    </w:p>
    <w:p w:rsidR="00AA69C5" w:rsidRPr="00AA69C5" w:rsidRDefault="00AA69C5" w:rsidP="00E61361">
      <w:pPr>
        <w:pStyle w:val="a3"/>
        <w:spacing w:line="276" w:lineRule="auto"/>
        <w:ind w:left="0" w:firstLine="708"/>
        <w:jc w:val="both"/>
      </w:pPr>
      <w:r>
        <w:t>4</w:t>
      </w:r>
      <w:r w:rsidRPr="00AA69C5">
        <w:t xml:space="preserve">. </w:t>
      </w:r>
      <w:proofErr w:type="spellStart"/>
      <w:r w:rsidRPr="00AA69C5">
        <w:t>Посашкова</w:t>
      </w:r>
      <w:proofErr w:type="spellEnd"/>
      <w:r w:rsidRPr="00AA69C5">
        <w:t xml:space="preserve"> Е.В.: Хрестоматия по чтению. 3 класс. Изд-во «Малыш». 2017.</w:t>
      </w:r>
    </w:p>
    <w:p w:rsidR="00AA69C5" w:rsidRPr="00AA69C5" w:rsidRDefault="00AA69C5" w:rsidP="00E61361">
      <w:pPr>
        <w:pStyle w:val="a3"/>
        <w:spacing w:line="276" w:lineRule="auto"/>
        <w:ind w:left="0"/>
        <w:jc w:val="both"/>
      </w:pPr>
      <w:r w:rsidRPr="00AA69C5">
        <w:t xml:space="preserve"> </w:t>
      </w:r>
      <w:r>
        <w:tab/>
        <w:t xml:space="preserve">5. </w:t>
      </w:r>
      <w:proofErr w:type="spellStart"/>
      <w:r w:rsidRPr="00AA69C5">
        <w:t>Ефросимова</w:t>
      </w:r>
      <w:proofErr w:type="spellEnd"/>
      <w:r w:rsidRPr="00AA69C5">
        <w:t xml:space="preserve"> Л.В.. Литературное чтение. 4 класс. Хрестоматия. В 2-х </w:t>
      </w:r>
      <w:proofErr w:type="spellStart"/>
      <w:r w:rsidRPr="00AA69C5">
        <w:t>частях</w:t>
      </w:r>
      <w:proofErr w:type="gramStart"/>
      <w:r w:rsidRPr="00AA69C5">
        <w:t>.И</w:t>
      </w:r>
      <w:proofErr w:type="gramEnd"/>
      <w:r w:rsidRPr="00AA69C5">
        <w:t>зд</w:t>
      </w:r>
      <w:proofErr w:type="spellEnd"/>
      <w:r w:rsidRPr="00AA69C5">
        <w:t>-во «</w:t>
      </w:r>
      <w:proofErr w:type="spellStart"/>
      <w:r w:rsidRPr="00AA69C5">
        <w:t>Вентана</w:t>
      </w:r>
      <w:proofErr w:type="spellEnd"/>
      <w:r w:rsidRPr="00AA69C5">
        <w:t>-Граф».</w:t>
      </w:r>
    </w:p>
    <w:p w:rsidR="00AA69C5" w:rsidRPr="00AA69C5" w:rsidRDefault="00AA69C5" w:rsidP="00E61361">
      <w:pPr>
        <w:widowControl/>
        <w:autoSpaceDE/>
        <w:autoSpaceDN/>
        <w:spacing w:line="276" w:lineRule="auto"/>
        <w:ind w:firstLine="708"/>
        <w:outlineLvl w:val="0"/>
        <w:rPr>
          <w:b/>
          <w:bCs/>
          <w:kern w:val="36"/>
          <w:sz w:val="48"/>
          <w:szCs w:val="4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6. </w:t>
      </w:r>
      <w:proofErr w:type="spellStart"/>
      <w:r w:rsidRPr="00AA69C5">
        <w:rPr>
          <w:bCs/>
          <w:kern w:val="36"/>
          <w:sz w:val="28"/>
          <w:szCs w:val="28"/>
          <w:lang w:eastAsia="ru-RU"/>
        </w:rPr>
        <w:t>Чуракова</w:t>
      </w:r>
      <w:proofErr w:type="spellEnd"/>
      <w:r w:rsidRPr="00AA69C5">
        <w:rPr>
          <w:bCs/>
          <w:kern w:val="36"/>
          <w:sz w:val="28"/>
          <w:szCs w:val="28"/>
          <w:lang w:eastAsia="ru-RU"/>
        </w:rPr>
        <w:t xml:space="preserve"> Н.А. Литературное чтение. 4 класс. Система уроков по учебнику Н. А. </w:t>
      </w:r>
      <w:proofErr w:type="spellStart"/>
      <w:r w:rsidRPr="00AA69C5">
        <w:rPr>
          <w:bCs/>
          <w:kern w:val="36"/>
          <w:sz w:val="28"/>
          <w:szCs w:val="28"/>
          <w:lang w:eastAsia="ru-RU"/>
        </w:rPr>
        <w:t>Чураковой</w:t>
      </w:r>
      <w:proofErr w:type="spellEnd"/>
      <w:r w:rsidRPr="00AA69C5">
        <w:rPr>
          <w:bCs/>
          <w:kern w:val="36"/>
          <w:sz w:val="28"/>
          <w:szCs w:val="28"/>
          <w:lang w:eastAsia="ru-RU"/>
        </w:rPr>
        <w:t>. Издательство «Академкнига/Учебник». 2020.</w:t>
      </w:r>
    </w:p>
    <w:p w:rsidR="00AA69C5" w:rsidRPr="00DE7D7C" w:rsidRDefault="00AA69C5" w:rsidP="00E61361">
      <w:pPr>
        <w:widowControl/>
        <w:autoSpaceDE/>
        <w:autoSpaceDN/>
        <w:spacing w:before="100" w:beforeAutospacing="1" w:after="100" w:afterAutospacing="1" w:line="276" w:lineRule="auto"/>
        <w:ind w:firstLine="708"/>
        <w:outlineLvl w:val="1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Подробные списки методических и учебных пособий размещены на сайтах издательств.</w:t>
      </w:r>
    </w:p>
    <w:p w:rsidR="00AA69C5" w:rsidRPr="00C103FC" w:rsidRDefault="00EB2710" w:rsidP="00E61361">
      <w:pPr>
        <w:pStyle w:val="a3"/>
        <w:spacing w:line="276" w:lineRule="auto"/>
        <w:ind w:left="0"/>
        <w:jc w:val="both"/>
        <w:rPr>
          <w:b/>
        </w:rPr>
      </w:pPr>
      <w:hyperlink r:id="rId16" w:history="1">
        <w:r w:rsidR="00AA69C5" w:rsidRPr="0071700F">
          <w:rPr>
            <w:rStyle w:val="a6"/>
            <w:b/>
          </w:rPr>
          <w:t>https://prosv.ru</w:t>
        </w:r>
      </w:hyperlink>
      <w:r w:rsidR="00AA69C5">
        <w:rPr>
          <w:b/>
        </w:rPr>
        <w:t xml:space="preserve"> –издательство «Просвещение»</w:t>
      </w:r>
    </w:p>
    <w:p w:rsidR="00AA69C5" w:rsidRPr="00C103FC" w:rsidRDefault="00EB2710" w:rsidP="00E61361">
      <w:pPr>
        <w:pStyle w:val="a3"/>
        <w:spacing w:line="276" w:lineRule="auto"/>
        <w:ind w:left="0"/>
        <w:jc w:val="both"/>
        <w:rPr>
          <w:b/>
        </w:rPr>
      </w:pPr>
      <w:hyperlink r:id="rId17" w:history="1">
        <w:r w:rsidR="00AA69C5" w:rsidRPr="0071700F">
          <w:rPr>
            <w:rStyle w:val="a6"/>
            <w:b/>
          </w:rPr>
          <w:t>https://rosuchebnik.ru</w:t>
        </w:r>
      </w:hyperlink>
      <w:r w:rsidR="00AA69C5">
        <w:rPr>
          <w:b/>
        </w:rPr>
        <w:t xml:space="preserve"> –корпорация «Российский учебник»</w:t>
      </w:r>
    </w:p>
    <w:p w:rsidR="00AA69C5" w:rsidRDefault="00EB2710" w:rsidP="00E61361">
      <w:pPr>
        <w:pStyle w:val="a3"/>
        <w:spacing w:line="276" w:lineRule="auto"/>
        <w:ind w:left="0"/>
        <w:jc w:val="both"/>
        <w:rPr>
          <w:b/>
        </w:rPr>
      </w:pPr>
      <w:hyperlink r:id="rId18" w:history="1">
        <w:r w:rsidR="00AA69C5" w:rsidRPr="0071700F">
          <w:rPr>
            <w:rStyle w:val="a6"/>
            <w:b/>
          </w:rPr>
          <w:t>https://русское-слово.рф-</w:t>
        </w:r>
      </w:hyperlink>
      <w:r w:rsidR="00AA69C5">
        <w:rPr>
          <w:b/>
        </w:rPr>
        <w:t xml:space="preserve"> издательство «Русское слово»</w:t>
      </w:r>
    </w:p>
    <w:p w:rsidR="00AA69C5" w:rsidRDefault="00EB2710" w:rsidP="00E61361">
      <w:pPr>
        <w:pStyle w:val="a3"/>
        <w:spacing w:line="276" w:lineRule="auto"/>
        <w:ind w:left="0"/>
        <w:jc w:val="both"/>
        <w:rPr>
          <w:b/>
        </w:rPr>
      </w:pPr>
      <w:hyperlink r:id="rId19" w:history="1">
        <w:r w:rsidR="00AA69C5" w:rsidRPr="0071700F">
          <w:rPr>
            <w:rStyle w:val="a6"/>
            <w:b/>
          </w:rPr>
          <w:t>https://akademkniga.ru-</w:t>
        </w:r>
      </w:hyperlink>
      <w:r w:rsidR="00AA69C5">
        <w:rPr>
          <w:b/>
        </w:rPr>
        <w:t xml:space="preserve"> издательство «Академкнига/Учебник»</w:t>
      </w:r>
    </w:p>
    <w:p w:rsidR="00AA69C5" w:rsidRDefault="00EB2710" w:rsidP="00E61361">
      <w:pPr>
        <w:pStyle w:val="a3"/>
        <w:spacing w:line="276" w:lineRule="auto"/>
        <w:ind w:left="0"/>
        <w:jc w:val="both"/>
        <w:rPr>
          <w:b/>
        </w:rPr>
      </w:pPr>
      <w:hyperlink r:id="rId20" w:history="1">
        <w:r w:rsidR="00AA69C5" w:rsidRPr="0071700F">
          <w:rPr>
            <w:rStyle w:val="a6"/>
            <w:b/>
          </w:rPr>
          <w:t>https://lbz.ru</w:t>
        </w:r>
      </w:hyperlink>
      <w:r w:rsidR="00AA69C5">
        <w:rPr>
          <w:b/>
        </w:rPr>
        <w:t xml:space="preserve"> – издательство  «Бином»</w:t>
      </w:r>
    </w:p>
    <w:p w:rsidR="00A7384C" w:rsidRPr="00DB7365" w:rsidRDefault="00CB7918" w:rsidP="00E61361">
      <w:pPr>
        <w:pStyle w:val="a3"/>
        <w:spacing w:line="276" w:lineRule="auto"/>
        <w:ind w:left="0" w:firstLine="709"/>
        <w:jc w:val="both"/>
      </w:pPr>
      <w:r w:rsidRPr="00DB7365">
        <w:t>П</w:t>
      </w:r>
      <w:r w:rsidR="008F6A91" w:rsidRPr="00DB7365">
        <w:t xml:space="preserve">редметные </w:t>
      </w:r>
      <w:r w:rsidRPr="00DB7365">
        <w:t xml:space="preserve"> результаты </w:t>
      </w:r>
      <w:r w:rsidR="00F74C40" w:rsidRPr="00DB7365">
        <w:t xml:space="preserve">будут </w:t>
      </w:r>
      <w:r w:rsidRPr="00DB7365">
        <w:t xml:space="preserve">достигнуты при использовании всех </w:t>
      </w:r>
      <w:r w:rsidR="00F74C40" w:rsidRPr="00DB7365">
        <w:lastRenderedPageBreak/>
        <w:t xml:space="preserve">вариативных </w:t>
      </w:r>
      <w:r w:rsidRPr="00DB7365">
        <w:t>учебников, используемых для реализации программы по литературному чтению</w:t>
      </w:r>
      <w:r w:rsidR="00A7384C" w:rsidRPr="00DB7365">
        <w:t xml:space="preserve">, так как в планируемых результатах нет конкретизации того, какие литературные произведения необходимо выучить наизусть или проанализировать содержание. </w:t>
      </w:r>
    </w:p>
    <w:p w:rsidR="00BC4B54" w:rsidRPr="00BC4B54" w:rsidRDefault="00CB7918" w:rsidP="00E61361">
      <w:pPr>
        <w:pStyle w:val="a3"/>
        <w:spacing w:line="276" w:lineRule="auto"/>
        <w:ind w:left="0" w:firstLine="709"/>
        <w:jc w:val="both"/>
        <w:rPr>
          <w:w w:val="115"/>
        </w:rPr>
      </w:pPr>
      <w:r w:rsidRPr="00DB7365">
        <w:t xml:space="preserve"> </w:t>
      </w:r>
      <w:r w:rsidR="00F74C40" w:rsidRPr="00DB7365">
        <w:t xml:space="preserve">Следует обратить внимание на количественные параметры планируемых результатов. Впервые в примерной программе по литературному чтению закреплена норма техники чтения, которая </w:t>
      </w:r>
      <w:r w:rsidR="008F6A91" w:rsidRPr="00DB7365">
        <w:t xml:space="preserve">до сих пор нормативно не была закреплена и </w:t>
      </w:r>
      <w:r w:rsidR="00F74C40" w:rsidRPr="00DB7365">
        <w:t>отлича</w:t>
      </w:r>
      <w:r w:rsidR="008F6A91" w:rsidRPr="00DB7365">
        <w:t>лась в разных</w:t>
      </w:r>
      <w:r w:rsidR="00BC4B54">
        <w:t xml:space="preserve"> программах.</w:t>
      </w:r>
    </w:p>
    <w:p w:rsidR="00BC4B54" w:rsidRDefault="00BC4B54" w:rsidP="00697E04">
      <w:pPr>
        <w:ind w:right="164"/>
        <w:jc w:val="right"/>
        <w:rPr>
          <w:w w:val="115"/>
          <w:sz w:val="24"/>
          <w:szCs w:val="24"/>
        </w:rPr>
      </w:pPr>
    </w:p>
    <w:p w:rsidR="00BC4B54" w:rsidRDefault="00BC4B54" w:rsidP="00697E04">
      <w:pPr>
        <w:ind w:right="164"/>
        <w:jc w:val="right"/>
        <w:rPr>
          <w:w w:val="115"/>
          <w:sz w:val="24"/>
          <w:szCs w:val="24"/>
        </w:rPr>
      </w:pPr>
    </w:p>
    <w:p w:rsidR="00BC4B54" w:rsidRDefault="00BC4B54" w:rsidP="00697E04">
      <w:pPr>
        <w:ind w:right="164"/>
        <w:jc w:val="right"/>
        <w:rPr>
          <w:w w:val="115"/>
          <w:sz w:val="24"/>
          <w:szCs w:val="24"/>
        </w:rPr>
      </w:pPr>
    </w:p>
    <w:p w:rsidR="00BC4B54" w:rsidRDefault="00BC4B54" w:rsidP="00697E04">
      <w:pPr>
        <w:ind w:right="164"/>
        <w:jc w:val="right"/>
        <w:rPr>
          <w:w w:val="115"/>
          <w:sz w:val="24"/>
          <w:szCs w:val="24"/>
        </w:rPr>
      </w:pPr>
    </w:p>
    <w:p w:rsidR="00BC4B54" w:rsidRDefault="00BC4B54" w:rsidP="00697E04">
      <w:pPr>
        <w:ind w:right="164"/>
        <w:jc w:val="right"/>
        <w:rPr>
          <w:w w:val="115"/>
          <w:sz w:val="24"/>
          <w:szCs w:val="24"/>
        </w:rPr>
      </w:pPr>
    </w:p>
    <w:p w:rsidR="004A6238" w:rsidRPr="00697E04" w:rsidRDefault="00F74C40" w:rsidP="00697E04">
      <w:pPr>
        <w:ind w:right="164"/>
        <w:jc w:val="right"/>
        <w:rPr>
          <w:w w:val="115"/>
          <w:sz w:val="24"/>
          <w:szCs w:val="24"/>
        </w:rPr>
      </w:pPr>
      <w:r w:rsidRPr="00E06A03">
        <w:rPr>
          <w:w w:val="115"/>
          <w:sz w:val="24"/>
          <w:szCs w:val="24"/>
        </w:rPr>
        <w:t>Таблица №</w:t>
      </w:r>
      <w:r w:rsidR="000B131B" w:rsidRPr="00E06A03">
        <w:rPr>
          <w:w w:val="115"/>
          <w:sz w:val="24"/>
          <w:szCs w:val="24"/>
        </w:rPr>
        <w:t>3</w:t>
      </w:r>
    </w:p>
    <w:p w:rsidR="00F74C40" w:rsidRPr="004A6238" w:rsidRDefault="00F74C40" w:rsidP="004A6238">
      <w:pPr>
        <w:ind w:right="164" w:firstLine="709"/>
        <w:jc w:val="center"/>
        <w:rPr>
          <w:b/>
          <w:spacing w:val="1"/>
          <w:sz w:val="24"/>
          <w:szCs w:val="24"/>
        </w:rPr>
      </w:pPr>
      <w:r w:rsidRPr="00E06A03">
        <w:rPr>
          <w:b/>
          <w:spacing w:val="1"/>
          <w:sz w:val="24"/>
          <w:szCs w:val="24"/>
        </w:rPr>
        <w:t xml:space="preserve">Количественные параметры планируемых результатов </w:t>
      </w:r>
      <w:r w:rsidR="004A6238">
        <w:rPr>
          <w:b/>
          <w:spacing w:val="1"/>
          <w:sz w:val="24"/>
          <w:szCs w:val="24"/>
        </w:rPr>
        <w:t>по литературному чтению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4C40" w:rsidRPr="00E06A03" w:rsidTr="00F74C40">
        <w:tc>
          <w:tcPr>
            <w:tcW w:w="2392" w:type="dxa"/>
          </w:tcPr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393" w:type="dxa"/>
          </w:tcPr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393" w:type="dxa"/>
          </w:tcPr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393" w:type="dxa"/>
          </w:tcPr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>4 класс</w:t>
            </w:r>
          </w:p>
        </w:tc>
      </w:tr>
      <w:tr w:rsidR="00F74C40" w:rsidRPr="00E06A03" w:rsidTr="00F7551B">
        <w:trPr>
          <w:trHeight w:val="4703"/>
        </w:trPr>
        <w:tc>
          <w:tcPr>
            <w:tcW w:w="2392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доступные для восприятия и небольшие по объёму произведения в темпе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>не менее 30 слов в минуту</w:t>
            </w:r>
            <w:r w:rsidRPr="00E06A03">
              <w:rPr>
                <w:spacing w:val="1"/>
                <w:sz w:val="24"/>
                <w:szCs w:val="24"/>
                <w:lang w:val="ru-RU"/>
              </w:rPr>
              <w:t xml:space="preserve"> (без отметочного оценивания);</w:t>
            </w:r>
          </w:p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74C40" w:rsidRPr="00E06A03" w:rsidRDefault="00FA28E5" w:rsidP="00F7551B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bCs/>
                <w:spacing w:val="1"/>
                <w:sz w:val="24"/>
                <w:szCs w:val="24"/>
                <w:lang w:val="ru-RU"/>
              </w:rPr>
              <w:t>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отметочного оценивания);</w:t>
            </w:r>
          </w:p>
        </w:tc>
        <w:tc>
          <w:tcPr>
            <w:tcW w:w="2393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доступные по восприятию и небольшие по объёму прозаические и стихотворные произведения в темпе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 xml:space="preserve">не менее 60 слов в минуту </w:t>
            </w:r>
            <w:r w:rsidRPr="00E06A03">
              <w:rPr>
                <w:spacing w:val="1"/>
                <w:sz w:val="24"/>
                <w:szCs w:val="24"/>
                <w:lang w:val="ru-RU"/>
              </w:rPr>
              <w:t>(без отметочного оценивания);</w:t>
            </w:r>
          </w:p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доступные по восприятию и небольшие по объёму прозаические и стихотворные произведения в темпе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>не менее 80 слов в минуту (</w:t>
            </w:r>
            <w:r w:rsidRPr="00E06A03">
              <w:rPr>
                <w:spacing w:val="1"/>
                <w:sz w:val="24"/>
                <w:szCs w:val="24"/>
                <w:lang w:val="ru-RU"/>
              </w:rPr>
              <w:t>без отметочного оценивания</w:t>
            </w:r>
          </w:p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</w:tr>
      <w:tr w:rsidR="00F74C40" w:rsidRPr="00E06A03" w:rsidTr="00F74C40">
        <w:tc>
          <w:tcPr>
            <w:tcW w:w="2392" w:type="dxa"/>
          </w:tcPr>
          <w:p w:rsidR="00F74C40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читать наизусть с соблюдением орфоэпических и пунктуационных норм </w:t>
            </w:r>
            <w:r w:rsidRPr="00E06A03">
              <w:rPr>
                <w:b/>
                <w:bCs/>
                <w:spacing w:val="1"/>
                <w:sz w:val="24"/>
                <w:szCs w:val="24"/>
                <w:lang w:val="ru-RU"/>
              </w:rPr>
              <w:t>не менее 2 стихотворени</w:t>
            </w:r>
            <w:r w:rsidRPr="00E06A03">
              <w:rPr>
                <w:spacing w:val="1"/>
                <w:sz w:val="24"/>
                <w:szCs w:val="24"/>
                <w:lang w:val="ru-RU"/>
              </w:rPr>
              <w:t>й о Родине, о детях, о семье, о родной природе в разные времена года</w:t>
            </w:r>
          </w:p>
        </w:tc>
        <w:tc>
          <w:tcPr>
            <w:tcW w:w="2393" w:type="dxa"/>
          </w:tcPr>
          <w:p w:rsidR="00F74C40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bCs/>
                <w:spacing w:val="1"/>
                <w:sz w:val="24"/>
                <w:szCs w:val="24"/>
                <w:lang w:val="ru-RU"/>
              </w:rPr>
      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</w:t>
            </w:r>
          </w:p>
        </w:tc>
        <w:tc>
          <w:tcPr>
            <w:tcW w:w="2393" w:type="dxa"/>
          </w:tcPr>
          <w:p w:rsidR="00F74C40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читать наизусть </w:t>
            </w:r>
            <w:r w:rsidRPr="00E06A03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не менее 4 стихотворений </w:t>
            </w:r>
            <w:r w:rsidRPr="00E06A03">
              <w:rPr>
                <w:spacing w:val="1"/>
                <w:sz w:val="24"/>
                <w:szCs w:val="24"/>
                <w:lang w:val="ru-RU"/>
              </w:rPr>
              <w:t>в соответствии с изученной тематикой произведений</w:t>
            </w:r>
          </w:p>
        </w:tc>
        <w:tc>
          <w:tcPr>
            <w:tcW w:w="2393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читать наизусть </w:t>
            </w:r>
            <w:r w:rsidRPr="00E06A03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не менее 5 стихотворений </w:t>
            </w:r>
            <w:r w:rsidRPr="00E06A03">
              <w:rPr>
                <w:spacing w:val="1"/>
                <w:sz w:val="24"/>
                <w:szCs w:val="24"/>
                <w:lang w:val="ru-RU"/>
              </w:rPr>
              <w:t>в соответствии с изученной тематикой произведений</w:t>
            </w:r>
          </w:p>
          <w:p w:rsidR="00F74C40" w:rsidRPr="00E06A03" w:rsidRDefault="00F74C40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</w:tr>
      <w:tr w:rsidR="00FA28E5" w:rsidRPr="00E06A03" w:rsidTr="00F74C40">
        <w:tc>
          <w:tcPr>
            <w:tcW w:w="2392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сочинять небольшие  тексты  по 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 xml:space="preserve">предложенному </w:t>
            </w:r>
            <w:r w:rsidRPr="00E06A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03">
              <w:rPr>
                <w:spacing w:val="1"/>
                <w:sz w:val="24"/>
                <w:szCs w:val="24"/>
                <w:lang w:val="ru-RU"/>
              </w:rPr>
              <w:lastRenderedPageBreak/>
              <w:t>началу и др.</w:t>
            </w:r>
          </w:p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>(не менее 3 предложений</w:t>
            </w:r>
          </w:p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bCs/>
                <w:spacing w:val="1"/>
                <w:sz w:val="24"/>
                <w:szCs w:val="24"/>
                <w:lang w:val="ru-RU"/>
              </w:rPr>
            </w:pPr>
            <w:r w:rsidRPr="00E06A03">
              <w:rPr>
                <w:bCs/>
                <w:spacing w:val="1"/>
                <w:sz w:val="24"/>
                <w:szCs w:val="24"/>
                <w:lang w:val="ru-RU"/>
              </w:rPr>
              <w:lastRenderedPageBreak/>
              <w:t xml:space="preserve">составлять высказывания на заданную тему по содержанию </w:t>
            </w:r>
            <w:r w:rsidRPr="00E06A03">
              <w:rPr>
                <w:bCs/>
                <w:spacing w:val="1"/>
                <w:sz w:val="24"/>
                <w:szCs w:val="24"/>
                <w:lang w:val="ru-RU"/>
              </w:rPr>
              <w:lastRenderedPageBreak/>
              <w:t xml:space="preserve">произведения </w:t>
            </w:r>
            <w:r w:rsidRPr="00E06A03">
              <w:rPr>
                <w:bCs/>
                <w:spacing w:val="1"/>
                <w:sz w:val="24"/>
                <w:szCs w:val="24"/>
                <w:u w:val="single"/>
                <w:lang w:val="ru-RU"/>
              </w:rPr>
              <w:t>(не менее 5 предложений)</w:t>
            </w:r>
          </w:p>
          <w:p w:rsidR="00FA28E5" w:rsidRPr="00E06A03" w:rsidRDefault="00FA28E5" w:rsidP="008E7DA6">
            <w:pPr>
              <w:ind w:right="164" w:firstLine="709"/>
              <w:jc w:val="both"/>
              <w:rPr>
                <w:bCs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lastRenderedPageBreak/>
              <w:t>сочинять тексты</w:t>
            </w:r>
            <w:r w:rsidRPr="00E06A03">
              <w:rPr>
                <w:spacing w:val="1"/>
                <w:sz w:val="24"/>
                <w:szCs w:val="24"/>
                <w:lang w:val="ru-RU"/>
              </w:rPr>
              <w:t xml:space="preserve">, используя аналогии, иллюстрации…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 xml:space="preserve">не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lastRenderedPageBreak/>
              <w:t>менее 8 предложений</w:t>
            </w:r>
          </w:p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lastRenderedPageBreak/>
              <w:t>сочинять по аналогии с прочитанным, составлять рассказ</w:t>
            </w:r>
            <w:proofErr w:type="gramStart"/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r w:rsidRPr="00E06A03">
              <w:rPr>
                <w:spacing w:val="1"/>
                <w:sz w:val="24"/>
                <w:szCs w:val="24"/>
                <w:u w:val="single"/>
                <w:lang w:val="ru-RU"/>
              </w:rPr>
              <w:lastRenderedPageBreak/>
              <w:t>,</w:t>
            </w:r>
            <w:proofErr w:type="gramEnd"/>
            <w:r w:rsidRPr="00E06A03">
              <w:rPr>
                <w:spacing w:val="1"/>
                <w:sz w:val="24"/>
                <w:szCs w:val="24"/>
                <w:lang w:val="ru-RU"/>
              </w:rPr>
              <w:t>придумывать продолжение прочитанного произведения</w:t>
            </w:r>
          </w:p>
          <w:p w:rsidR="00FA28E5" w:rsidRPr="00E06A03" w:rsidRDefault="00FA28E5" w:rsidP="008E7DA6">
            <w:pPr>
              <w:ind w:right="164" w:firstLine="709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06A03">
              <w:rPr>
                <w:spacing w:val="1"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Pr="00E06A03">
              <w:rPr>
                <w:spacing w:val="1"/>
                <w:sz w:val="24"/>
                <w:szCs w:val="24"/>
                <w:u w:val="single"/>
              </w:rPr>
              <w:t>не</w:t>
            </w:r>
            <w:proofErr w:type="spellEnd"/>
            <w:proofErr w:type="gramEnd"/>
            <w:r w:rsidRPr="00E06A03">
              <w:rPr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6A03">
              <w:rPr>
                <w:spacing w:val="1"/>
                <w:sz w:val="24"/>
                <w:szCs w:val="24"/>
                <w:u w:val="single"/>
              </w:rPr>
              <w:t>менее</w:t>
            </w:r>
            <w:proofErr w:type="spellEnd"/>
            <w:r w:rsidRPr="00E06A03">
              <w:rPr>
                <w:spacing w:val="1"/>
                <w:sz w:val="24"/>
                <w:szCs w:val="24"/>
                <w:u w:val="single"/>
              </w:rPr>
              <w:t xml:space="preserve"> 10 </w:t>
            </w:r>
            <w:proofErr w:type="spellStart"/>
            <w:r w:rsidRPr="00E06A03">
              <w:rPr>
                <w:spacing w:val="1"/>
                <w:sz w:val="24"/>
                <w:szCs w:val="24"/>
                <w:u w:val="single"/>
              </w:rPr>
              <w:t>предложений</w:t>
            </w:r>
            <w:proofErr w:type="spellEnd"/>
            <w:r w:rsidRPr="00E06A03">
              <w:rPr>
                <w:spacing w:val="1"/>
                <w:sz w:val="24"/>
                <w:szCs w:val="24"/>
                <w:u w:val="single"/>
              </w:rPr>
              <w:t>).</w:t>
            </w:r>
          </w:p>
        </w:tc>
      </w:tr>
    </w:tbl>
    <w:p w:rsidR="00F74C40" w:rsidRPr="00E06A03" w:rsidRDefault="00F74C40" w:rsidP="008E7DA6">
      <w:pPr>
        <w:ind w:right="164" w:firstLine="709"/>
        <w:jc w:val="both"/>
        <w:rPr>
          <w:spacing w:val="1"/>
          <w:sz w:val="24"/>
          <w:szCs w:val="24"/>
        </w:rPr>
      </w:pPr>
    </w:p>
    <w:p w:rsidR="008F1CA3" w:rsidRPr="00E06A03" w:rsidRDefault="008F1CA3" w:rsidP="008E7DA6">
      <w:pPr>
        <w:ind w:right="164" w:firstLine="709"/>
        <w:jc w:val="both"/>
        <w:rPr>
          <w:spacing w:val="1"/>
          <w:sz w:val="24"/>
          <w:szCs w:val="24"/>
        </w:rPr>
      </w:pPr>
    </w:p>
    <w:p w:rsidR="008F1CA3" w:rsidRPr="00DB7365" w:rsidRDefault="008F1CA3" w:rsidP="00E61361">
      <w:pPr>
        <w:spacing w:line="276" w:lineRule="auto"/>
        <w:ind w:right="164" w:firstLine="709"/>
        <w:jc w:val="both"/>
        <w:rPr>
          <w:b/>
          <w:spacing w:val="1"/>
          <w:sz w:val="28"/>
          <w:szCs w:val="28"/>
        </w:rPr>
      </w:pPr>
      <w:r w:rsidRPr="00E06A03">
        <w:rPr>
          <w:spacing w:val="1"/>
          <w:sz w:val="24"/>
          <w:szCs w:val="24"/>
        </w:rPr>
        <w:t xml:space="preserve">                         </w:t>
      </w:r>
      <w:r w:rsidR="008F6A91" w:rsidRPr="00E06A03">
        <w:rPr>
          <w:spacing w:val="1"/>
          <w:sz w:val="24"/>
          <w:szCs w:val="24"/>
        </w:rPr>
        <w:tab/>
      </w:r>
      <w:r w:rsidR="008F6A91" w:rsidRPr="00E06A03">
        <w:rPr>
          <w:spacing w:val="1"/>
          <w:sz w:val="24"/>
          <w:szCs w:val="24"/>
        </w:rPr>
        <w:tab/>
      </w:r>
      <w:r w:rsidRPr="00E06A03">
        <w:rPr>
          <w:spacing w:val="1"/>
          <w:sz w:val="24"/>
          <w:szCs w:val="24"/>
        </w:rPr>
        <w:t xml:space="preserve">   </w:t>
      </w:r>
      <w:r w:rsidRPr="00DB7365">
        <w:rPr>
          <w:b/>
          <w:spacing w:val="1"/>
          <w:sz w:val="28"/>
          <w:szCs w:val="28"/>
        </w:rPr>
        <w:t>Математика</w:t>
      </w:r>
    </w:p>
    <w:p w:rsidR="00F7551B" w:rsidRPr="00DB7365" w:rsidRDefault="00F7551B" w:rsidP="00E61361">
      <w:pPr>
        <w:spacing w:line="276" w:lineRule="auto"/>
        <w:ind w:right="164" w:firstLine="709"/>
        <w:jc w:val="both"/>
        <w:rPr>
          <w:b/>
          <w:spacing w:val="1"/>
          <w:sz w:val="28"/>
          <w:szCs w:val="28"/>
        </w:rPr>
      </w:pPr>
    </w:p>
    <w:p w:rsidR="009D355D" w:rsidRPr="00E61361" w:rsidRDefault="008F1CA3" w:rsidP="00E61361">
      <w:pPr>
        <w:pStyle w:val="a3"/>
        <w:spacing w:line="276" w:lineRule="auto"/>
        <w:ind w:left="159" w:firstLine="549"/>
        <w:jc w:val="both"/>
      </w:pPr>
      <w:r w:rsidRPr="00DB7365">
        <w:t>Учебники математики  для 1-4 классов  соответствуют примерной рабочей программе, но есть расхождения по названию разделов, предлагаемому количеству учебных часов, распределению содержательных единиц по годам обучения. Покажем на примере программы Л. А. Чекина.</w:t>
      </w:r>
    </w:p>
    <w:p w:rsidR="009D355D" w:rsidRDefault="009D355D" w:rsidP="008E7DA6">
      <w:pPr>
        <w:ind w:left="6372" w:right="164" w:firstLine="709"/>
        <w:jc w:val="both"/>
        <w:rPr>
          <w:spacing w:val="1"/>
          <w:sz w:val="24"/>
          <w:szCs w:val="24"/>
        </w:rPr>
      </w:pPr>
    </w:p>
    <w:p w:rsidR="008F1CA3" w:rsidRPr="0071525C" w:rsidRDefault="000B131B" w:rsidP="008E7DA6">
      <w:pPr>
        <w:ind w:left="6372" w:right="164" w:firstLine="709"/>
        <w:jc w:val="both"/>
        <w:rPr>
          <w:spacing w:val="1"/>
          <w:sz w:val="24"/>
          <w:szCs w:val="24"/>
        </w:rPr>
      </w:pPr>
      <w:r w:rsidRPr="0071525C">
        <w:rPr>
          <w:spacing w:val="1"/>
          <w:sz w:val="24"/>
          <w:szCs w:val="24"/>
        </w:rPr>
        <w:t>Таблица №4</w:t>
      </w:r>
    </w:p>
    <w:p w:rsidR="008F1CA3" w:rsidRPr="0071525C" w:rsidRDefault="008F1CA3" w:rsidP="008E7DA6">
      <w:pPr>
        <w:ind w:right="164" w:firstLine="709"/>
        <w:jc w:val="both"/>
        <w:rPr>
          <w:spacing w:val="1"/>
          <w:sz w:val="24"/>
          <w:szCs w:val="24"/>
        </w:rPr>
      </w:pPr>
      <w:r w:rsidRPr="0071525C">
        <w:rPr>
          <w:spacing w:val="1"/>
          <w:sz w:val="24"/>
          <w:szCs w:val="24"/>
        </w:rPr>
        <w:t xml:space="preserve">Сравнение  разделов  примерной программы по математике и авторской программы </w:t>
      </w:r>
      <w:proofErr w:type="spellStart"/>
      <w:r w:rsidRPr="0071525C">
        <w:rPr>
          <w:spacing w:val="1"/>
          <w:sz w:val="24"/>
          <w:szCs w:val="24"/>
        </w:rPr>
        <w:t>Л.А.Чекина</w:t>
      </w:r>
      <w:proofErr w:type="spellEnd"/>
      <w:r w:rsidRPr="0071525C">
        <w:rPr>
          <w:spacing w:val="1"/>
          <w:sz w:val="24"/>
          <w:szCs w:val="24"/>
        </w:rPr>
        <w:t>.</w:t>
      </w:r>
    </w:p>
    <w:p w:rsidR="008F1CA3" w:rsidRPr="00DB7365" w:rsidRDefault="008F1CA3" w:rsidP="008E7DA6">
      <w:pPr>
        <w:ind w:right="164" w:firstLine="709"/>
        <w:jc w:val="both"/>
        <w:rPr>
          <w:spacing w:val="1"/>
          <w:sz w:val="28"/>
          <w:szCs w:val="28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130"/>
        <w:gridCol w:w="4025"/>
        <w:gridCol w:w="828"/>
        <w:gridCol w:w="2482"/>
        <w:gridCol w:w="1140"/>
      </w:tblGrid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E06A03">
              <w:rPr>
                <w:rFonts w:eastAsiaTheme="minorHAnsi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0" w:type="auto"/>
          </w:tcPr>
          <w:p w:rsidR="008F1CA3" w:rsidRPr="00E06A03" w:rsidRDefault="008F1CA3" w:rsidP="008E7DA6">
            <w:pPr>
              <w:widowControl/>
              <w:autoSpaceDE/>
              <w:autoSpaceDN/>
              <w:ind w:firstLine="709"/>
              <w:rPr>
                <w:rFonts w:eastAsiaTheme="minorHAnsi"/>
                <w:b/>
                <w:sz w:val="24"/>
                <w:szCs w:val="24"/>
              </w:rPr>
            </w:pPr>
            <w:r w:rsidRPr="00E06A03">
              <w:rPr>
                <w:rFonts w:eastAsiaTheme="minorHAnsi"/>
                <w:b/>
                <w:sz w:val="24"/>
                <w:szCs w:val="24"/>
              </w:rPr>
              <w:t>Наименование разделов в примерной программе по математике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b/>
                <w:sz w:val="24"/>
                <w:szCs w:val="24"/>
              </w:rPr>
            </w:pPr>
            <w:proofErr w:type="gramStart"/>
            <w:r w:rsidRPr="00E06A03">
              <w:rPr>
                <w:rFonts w:eastAsiaTheme="minorHAnsi"/>
                <w:b/>
                <w:sz w:val="24"/>
                <w:szCs w:val="24"/>
              </w:rPr>
              <w:t>К-во</w:t>
            </w:r>
            <w:proofErr w:type="gramEnd"/>
          </w:p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b/>
                <w:sz w:val="24"/>
                <w:szCs w:val="24"/>
              </w:rPr>
            </w:pPr>
            <w:r w:rsidRPr="00E06A03">
              <w:rPr>
                <w:rFonts w:eastAsiaTheme="minorHAnsi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6B4D14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b/>
                <w:sz w:val="24"/>
                <w:szCs w:val="24"/>
              </w:rPr>
            </w:pPr>
            <w:r w:rsidRPr="00E06A03">
              <w:rPr>
                <w:rFonts w:eastAsiaTheme="minorHAnsi"/>
                <w:b/>
                <w:sz w:val="24"/>
                <w:szCs w:val="24"/>
              </w:rPr>
              <w:t xml:space="preserve">В программе </w:t>
            </w:r>
          </w:p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b/>
                <w:sz w:val="24"/>
                <w:szCs w:val="24"/>
              </w:rPr>
            </w:pPr>
            <w:r w:rsidRPr="00E06A03">
              <w:rPr>
                <w:rFonts w:eastAsiaTheme="minorHAnsi"/>
                <w:b/>
                <w:sz w:val="24"/>
                <w:szCs w:val="24"/>
              </w:rPr>
              <w:t>А. Чекина, Башмакова  и др.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proofErr w:type="gramStart"/>
            <w:r w:rsidRPr="00E06A03">
              <w:rPr>
                <w:rFonts w:eastAsiaTheme="minorHAnsi"/>
                <w:b/>
                <w:sz w:val="24"/>
                <w:szCs w:val="24"/>
              </w:rPr>
              <w:t>К-во</w:t>
            </w:r>
            <w:proofErr w:type="gramEnd"/>
            <w:r w:rsidRPr="00E06A03">
              <w:rPr>
                <w:rFonts w:eastAsiaTheme="minorHAnsi"/>
                <w:b/>
                <w:sz w:val="24"/>
                <w:szCs w:val="24"/>
              </w:rPr>
              <w:t xml:space="preserve"> часов</w:t>
            </w:r>
          </w:p>
        </w:tc>
      </w:tr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Числа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Числа и величины</w:t>
            </w:r>
          </w:p>
        </w:tc>
        <w:tc>
          <w:tcPr>
            <w:tcW w:w="0" w:type="auto"/>
            <w:vMerge w:val="restart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20 (10+10)</w:t>
            </w:r>
          </w:p>
        </w:tc>
      </w:tr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46</w:t>
            </w:r>
          </w:p>
        </w:tc>
      </w:tr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Текстовые задачи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Текстовые задачи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36</w:t>
            </w:r>
          </w:p>
        </w:tc>
      </w:tr>
      <w:tr w:rsidR="008F1CA3" w:rsidRPr="00E06A03" w:rsidTr="008F2989">
        <w:tc>
          <w:tcPr>
            <w:tcW w:w="0" w:type="auto"/>
            <w:vMerge w:val="restart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Пространственные отношения и  геометрические фигуры</w:t>
            </w:r>
          </w:p>
        </w:tc>
        <w:tc>
          <w:tcPr>
            <w:tcW w:w="0" w:type="auto"/>
            <w:vMerge w:val="restart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Геометрические фигуры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8F1CA3" w:rsidRPr="00E06A03" w:rsidTr="008F2989">
        <w:tc>
          <w:tcPr>
            <w:tcW w:w="0" w:type="auto"/>
            <w:vMerge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CA3" w:rsidRPr="00E06A03" w:rsidRDefault="008F1CA3" w:rsidP="008E7DA6">
            <w:pPr>
              <w:widowControl/>
              <w:autoSpaceDE/>
              <w:autoSpaceDN/>
              <w:ind w:firstLine="70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 xml:space="preserve">Математическая информация 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Работа с данными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8F1CA3" w:rsidRPr="00E06A03" w:rsidTr="008F2989">
        <w:tc>
          <w:tcPr>
            <w:tcW w:w="0" w:type="auto"/>
          </w:tcPr>
          <w:p w:rsidR="008F1CA3" w:rsidRPr="00E06A03" w:rsidRDefault="008F1CA3" w:rsidP="00F7551B">
            <w:pPr>
              <w:widowControl/>
              <w:autoSpaceDE/>
              <w:autoSpaceDN/>
              <w:ind w:left="-250" w:firstLine="426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F1CA3" w:rsidRPr="00E06A03" w:rsidRDefault="008F1CA3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ind w:firstLine="35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8F1CA3" w:rsidRPr="00E06A03" w:rsidRDefault="008F1CA3" w:rsidP="006B4D1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8F1CA3" w:rsidRPr="00E06A03" w:rsidRDefault="008F1CA3" w:rsidP="008E7DA6">
      <w:pPr>
        <w:ind w:right="164" w:firstLine="709"/>
        <w:jc w:val="both"/>
        <w:rPr>
          <w:spacing w:val="1"/>
          <w:sz w:val="24"/>
          <w:szCs w:val="24"/>
        </w:rPr>
      </w:pPr>
    </w:p>
    <w:p w:rsidR="008F1CA3" w:rsidRPr="00DB7365" w:rsidRDefault="008F1CA3" w:rsidP="00E61361">
      <w:pPr>
        <w:spacing w:line="276" w:lineRule="auto"/>
        <w:ind w:right="164" w:firstLine="709"/>
        <w:jc w:val="both"/>
        <w:rPr>
          <w:spacing w:val="1"/>
          <w:sz w:val="28"/>
          <w:szCs w:val="28"/>
        </w:rPr>
      </w:pPr>
      <w:r w:rsidRPr="00DB7365">
        <w:rPr>
          <w:spacing w:val="1"/>
          <w:sz w:val="28"/>
          <w:szCs w:val="28"/>
        </w:rPr>
        <w:t xml:space="preserve">Как мы видим, в примерной программе получили объединение разделы, связанные с геометрическим материалом, получил новое название раздел «Работа с данными». Раздел «Числа и величины», наоборот, разделен на два раздела. Количество часов </w:t>
      </w:r>
      <w:r w:rsidR="006A5AB1" w:rsidRPr="00DB7365">
        <w:rPr>
          <w:spacing w:val="1"/>
          <w:sz w:val="28"/>
          <w:szCs w:val="28"/>
        </w:rPr>
        <w:t xml:space="preserve">по разделам </w:t>
      </w:r>
      <w:r w:rsidRPr="00DB7365">
        <w:rPr>
          <w:spacing w:val="1"/>
          <w:sz w:val="28"/>
          <w:szCs w:val="28"/>
        </w:rPr>
        <w:t>также отличается. Учитель вправе самостоятельно определить количество часов на разделы.</w:t>
      </w:r>
      <w:r w:rsidR="006A5AB1" w:rsidRPr="00DB7365">
        <w:rPr>
          <w:spacing w:val="1"/>
          <w:sz w:val="28"/>
          <w:szCs w:val="28"/>
        </w:rPr>
        <w:t xml:space="preserve"> </w:t>
      </w:r>
    </w:p>
    <w:p w:rsidR="006A5AB1" w:rsidRPr="00DB7365" w:rsidRDefault="006A5AB1" w:rsidP="00E61361">
      <w:pPr>
        <w:spacing w:line="276" w:lineRule="auto"/>
        <w:ind w:right="164" w:firstLine="709"/>
        <w:jc w:val="both"/>
        <w:rPr>
          <w:spacing w:val="1"/>
          <w:sz w:val="28"/>
          <w:szCs w:val="28"/>
        </w:rPr>
      </w:pPr>
      <w:r w:rsidRPr="00DB7365">
        <w:rPr>
          <w:spacing w:val="1"/>
          <w:sz w:val="28"/>
          <w:szCs w:val="28"/>
        </w:rPr>
        <w:t>В отношении содержания разделов есть четкие требования. Учебный материал строго распределен по годам обучения, продумано постепенное и плавное формирование вычислительных навыков. Трудные для изучения элементы содержания или исключены, или перенесены на третий или четвертый год обучения.</w:t>
      </w:r>
    </w:p>
    <w:p w:rsidR="006A5AB1" w:rsidRPr="00DB7365" w:rsidRDefault="006A5AB1" w:rsidP="00E61361">
      <w:pPr>
        <w:spacing w:line="276" w:lineRule="auto"/>
        <w:ind w:right="164" w:firstLine="709"/>
        <w:jc w:val="both"/>
        <w:rPr>
          <w:spacing w:val="1"/>
          <w:sz w:val="28"/>
          <w:szCs w:val="28"/>
        </w:rPr>
      </w:pPr>
      <w:r w:rsidRPr="00DB7365">
        <w:rPr>
          <w:spacing w:val="1"/>
          <w:sz w:val="28"/>
          <w:szCs w:val="28"/>
        </w:rPr>
        <w:t>Так, в программе первого класса могут быть исключены дидактические единицы: «</w:t>
      </w:r>
      <w:r w:rsidR="003B7277" w:rsidRPr="00DB7365">
        <w:rPr>
          <w:spacing w:val="1"/>
          <w:sz w:val="28"/>
          <w:szCs w:val="28"/>
        </w:rPr>
        <w:t>Прямые и кривые</w:t>
      </w:r>
      <w:r w:rsidRPr="00DB7365">
        <w:rPr>
          <w:spacing w:val="1"/>
          <w:sz w:val="28"/>
          <w:szCs w:val="28"/>
        </w:rPr>
        <w:t>»</w:t>
      </w:r>
      <w:r w:rsidR="003B7277" w:rsidRPr="00DB7365">
        <w:rPr>
          <w:spacing w:val="1"/>
          <w:sz w:val="28"/>
          <w:szCs w:val="28"/>
        </w:rPr>
        <w:t xml:space="preserve">, «Замкнутые и незамкнутые </w:t>
      </w:r>
      <w:r w:rsidR="003B7277" w:rsidRPr="00DB7365">
        <w:rPr>
          <w:spacing w:val="1"/>
          <w:sz w:val="28"/>
          <w:szCs w:val="28"/>
        </w:rPr>
        <w:lastRenderedPageBreak/>
        <w:t xml:space="preserve">линии», «Части суток и времена». Вычислительные навыки </w:t>
      </w:r>
      <w:r w:rsidR="00A7384C" w:rsidRPr="00DB7365">
        <w:rPr>
          <w:spacing w:val="1"/>
          <w:sz w:val="28"/>
          <w:szCs w:val="28"/>
        </w:rPr>
        <w:t xml:space="preserve">формируются </w:t>
      </w:r>
      <w:r w:rsidR="003B7277" w:rsidRPr="00DB7365">
        <w:rPr>
          <w:spacing w:val="1"/>
          <w:sz w:val="28"/>
          <w:szCs w:val="28"/>
        </w:rPr>
        <w:t xml:space="preserve">только в пределах 20. </w:t>
      </w:r>
    </w:p>
    <w:p w:rsidR="003B7277" w:rsidRPr="00DB7365" w:rsidRDefault="006A5AB1" w:rsidP="00E61361">
      <w:pPr>
        <w:spacing w:line="276" w:lineRule="auto"/>
        <w:ind w:right="164" w:firstLine="709"/>
        <w:jc w:val="both"/>
        <w:rPr>
          <w:spacing w:val="1"/>
          <w:sz w:val="28"/>
          <w:szCs w:val="28"/>
        </w:rPr>
      </w:pPr>
      <w:r w:rsidRPr="00DB7365">
        <w:rPr>
          <w:spacing w:val="1"/>
          <w:sz w:val="28"/>
          <w:szCs w:val="28"/>
        </w:rPr>
        <w:t xml:space="preserve"> </w:t>
      </w:r>
      <w:r w:rsidR="003B7277" w:rsidRPr="00DB7365">
        <w:rPr>
          <w:spacing w:val="1"/>
          <w:sz w:val="28"/>
          <w:szCs w:val="28"/>
        </w:rPr>
        <w:t>Наибольшие изменения касаются программы второго класса.</w:t>
      </w:r>
      <w:r w:rsidR="00BF3623" w:rsidRPr="00DB7365">
        <w:rPr>
          <w:spacing w:val="1"/>
          <w:sz w:val="28"/>
          <w:szCs w:val="28"/>
        </w:rPr>
        <w:t xml:space="preserve"> Часть единиц содержания перенесена в третий  или четвертый классы.</w:t>
      </w:r>
    </w:p>
    <w:p w:rsidR="00BF3623" w:rsidRPr="00E06A03" w:rsidRDefault="00BF3623" w:rsidP="00E61361">
      <w:pPr>
        <w:spacing w:line="276" w:lineRule="auto"/>
        <w:ind w:right="164" w:firstLine="709"/>
        <w:jc w:val="both"/>
        <w:rPr>
          <w:spacing w:val="1"/>
          <w:sz w:val="24"/>
          <w:szCs w:val="24"/>
        </w:rPr>
      </w:pPr>
    </w:p>
    <w:p w:rsidR="00BF3623" w:rsidRDefault="00BF3623" w:rsidP="00697E04">
      <w:pPr>
        <w:ind w:left="6372" w:right="164" w:firstLine="709"/>
        <w:jc w:val="right"/>
        <w:rPr>
          <w:spacing w:val="1"/>
          <w:sz w:val="24"/>
          <w:szCs w:val="24"/>
        </w:rPr>
      </w:pPr>
      <w:r w:rsidRPr="00E06A03">
        <w:rPr>
          <w:spacing w:val="1"/>
          <w:sz w:val="24"/>
          <w:szCs w:val="24"/>
        </w:rPr>
        <w:t>Таблица №</w:t>
      </w:r>
      <w:r w:rsidR="000B131B" w:rsidRPr="00E06A03">
        <w:rPr>
          <w:spacing w:val="1"/>
          <w:sz w:val="24"/>
          <w:szCs w:val="24"/>
        </w:rPr>
        <w:t>5</w:t>
      </w:r>
    </w:p>
    <w:p w:rsidR="008F2989" w:rsidRPr="00E06A03" w:rsidRDefault="008F2989" w:rsidP="008E7DA6">
      <w:pPr>
        <w:ind w:left="6372" w:right="164" w:firstLine="709"/>
        <w:jc w:val="both"/>
        <w:rPr>
          <w:spacing w:val="1"/>
          <w:sz w:val="24"/>
          <w:szCs w:val="24"/>
        </w:rPr>
      </w:pPr>
    </w:p>
    <w:tbl>
      <w:tblPr>
        <w:tblStyle w:val="3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8"/>
        <w:gridCol w:w="6096"/>
      </w:tblGrid>
      <w:tr w:rsidR="003B7277" w:rsidRPr="00E06A03" w:rsidTr="00697E04">
        <w:tc>
          <w:tcPr>
            <w:tcW w:w="568" w:type="dxa"/>
          </w:tcPr>
          <w:p w:rsidR="003B7277" w:rsidRPr="008F2989" w:rsidRDefault="003B7277" w:rsidP="006B4D14">
            <w:pPr>
              <w:widowControl/>
              <w:autoSpaceDE/>
              <w:autoSpaceDN/>
              <w:ind w:firstLine="34"/>
              <w:rPr>
                <w:rFonts w:eastAsiaTheme="minorHAnsi"/>
                <w:b/>
                <w:sz w:val="24"/>
                <w:szCs w:val="24"/>
              </w:rPr>
            </w:pPr>
            <w:r w:rsidRPr="008F2989">
              <w:rPr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B7277" w:rsidRPr="008F2989" w:rsidRDefault="003B7277" w:rsidP="00E06A03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8F2989">
              <w:rPr>
                <w:rFonts w:eastAsiaTheme="minorHAnsi"/>
                <w:b/>
                <w:sz w:val="24"/>
                <w:szCs w:val="24"/>
              </w:rPr>
              <w:t>Разделы</w:t>
            </w:r>
          </w:p>
        </w:tc>
        <w:tc>
          <w:tcPr>
            <w:tcW w:w="6096" w:type="dxa"/>
          </w:tcPr>
          <w:p w:rsidR="003B7277" w:rsidRPr="008F2989" w:rsidRDefault="00BF3623" w:rsidP="00E06A03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</w:rPr>
            </w:pPr>
            <w:r w:rsidRPr="008F2989">
              <w:rPr>
                <w:rFonts w:eastAsiaTheme="minorHAnsi"/>
                <w:b/>
                <w:sz w:val="24"/>
                <w:szCs w:val="24"/>
              </w:rPr>
              <w:t>Единицы содержания, которые исключены из программы 2 класса.</w:t>
            </w:r>
          </w:p>
        </w:tc>
      </w:tr>
      <w:tr w:rsidR="003B7277" w:rsidRPr="00E06A03" w:rsidTr="00697E04">
        <w:tc>
          <w:tcPr>
            <w:tcW w:w="568" w:type="dxa"/>
          </w:tcPr>
          <w:p w:rsidR="003B7277" w:rsidRPr="00E06A03" w:rsidRDefault="003B7277" w:rsidP="006B4D14">
            <w:pPr>
              <w:widowControl/>
              <w:autoSpaceDE/>
              <w:autoSpaceDN/>
              <w:ind w:firstLine="34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Числа</w:t>
            </w:r>
          </w:p>
        </w:tc>
        <w:tc>
          <w:tcPr>
            <w:tcW w:w="6096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Устная и письменная нумерация трехзначных чисел.</w:t>
            </w:r>
          </w:p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Изображение чисел на числовом луче.</w:t>
            </w:r>
          </w:p>
          <w:p w:rsidR="003B7277" w:rsidRPr="00E06A03" w:rsidRDefault="003B7277" w:rsidP="008E7DA6">
            <w:pPr>
              <w:widowControl/>
              <w:autoSpaceDE/>
              <w:autoSpaceDN/>
              <w:ind w:firstLine="709"/>
              <w:rPr>
                <w:rFonts w:eastAsiaTheme="minorHAnsi"/>
                <w:sz w:val="24"/>
                <w:szCs w:val="24"/>
              </w:rPr>
            </w:pPr>
          </w:p>
        </w:tc>
      </w:tr>
      <w:tr w:rsidR="003B7277" w:rsidRPr="00E06A03" w:rsidTr="00697E04">
        <w:tc>
          <w:tcPr>
            <w:tcW w:w="568" w:type="dxa"/>
          </w:tcPr>
          <w:p w:rsidR="003B7277" w:rsidRPr="00E06A03" w:rsidRDefault="003B7277" w:rsidP="006B4D14">
            <w:pPr>
              <w:widowControl/>
              <w:autoSpaceDE/>
              <w:autoSpaceDN/>
              <w:ind w:firstLine="34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Величины</w:t>
            </w:r>
          </w:p>
        </w:tc>
        <w:tc>
          <w:tcPr>
            <w:tcW w:w="6096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Единица массы</w:t>
            </w:r>
            <w:r w:rsidR="00BF3623" w:rsidRPr="00E06A03">
              <w:rPr>
                <w:rFonts w:eastAsiaTheme="minorHAnsi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sz w:val="24"/>
                <w:szCs w:val="24"/>
              </w:rPr>
              <w:t>- центнер</w:t>
            </w:r>
          </w:p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Изменяющиеся единицы времени: месяц, год и возможные варианты их соотношения с сутками. Календарь. Единица времени</w:t>
            </w:r>
            <w:r w:rsidR="00BF3623" w:rsidRPr="00E06A03">
              <w:rPr>
                <w:rFonts w:eastAsiaTheme="minorHAnsi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sz w:val="24"/>
                <w:szCs w:val="24"/>
              </w:rPr>
              <w:t>-</w:t>
            </w:r>
            <w:r w:rsidR="00BF3623" w:rsidRPr="00E06A03">
              <w:rPr>
                <w:rFonts w:eastAsiaTheme="minorHAnsi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sz w:val="24"/>
                <w:szCs w:val="24"/>
              </w:rPr>
              <w:t>век.</w:t>
            </w:r>
          </w:p>
        </w:tc>
      </w:tr>
      <w:tr w:rsidR="003B7277" w:rsidRPr="00E06A03" w:rsidTr="00697E04">
        <w:tc>
          <w:tcPr>
            <w:tcW w:w="568" w:type="dxa"/>
          </w:tcPr>
          <w:p w:rsidR="003B7277" w:rsidRPr="00E06A03" w:rsidRDefault="003B7277" w:rsidP="006B4D14">
            <w:pPr>
              <w:widowControl/>
              <w:autoSpaceDE/>
              <w:autoSpaceDN/>
              <w:ind w:firstLine="34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096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i/>
                <w:w w:val="120"/>
                <w:sz w:val="24"/>
                <w:szCs w:val="24"/>
              </w:rPr>
            </w:pPr>
            <w:r w:rsidRPr="00E06A03">
              <w:rPr>
                <w:rFonts w:eastAsiaTheme="minorHAnsi"/>
                <w:w w:val="120"/>
                <w:sz w:val="24"/>
                <w:szCs w:val="24"/>
              </w:rPr>
              <w:t>Табличное</w:t>
            </w:r>
            <w:r w:rsidRPr="00E06A03">
              <w:rPr>
                <w:rFonts w:eastAsiaTheme="minorHAnsi"/>
                <w:spacing w:val="-13"/>
                <w:w w:val="120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w w:val="120"/>
                <w:sz w:val="24"/>
                <w:szCs w:val="24"/>
              </w:rPr>
              <w:t>умножение</w:t>
            </w:r>
            <w:r w:rsidRPr="00E06A03">
              <w:rPr>
                <w:rFonts w:eastAsiaTheme="minorHAnsi"/>
                <w:spacing w:val="-12"/>
                <w:w w:val="120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w w:val="120"/>
                <w:sz w:val="24"/>
                <w:szCs w:val="24"/>
              </w:rPr>
              <w:t>в</w:t>
            </w:r>
            <w:r w:rsidRPr="00E06A03">
              <w:rPr>
                <w:rFonts w:eastAsiaTheme="minorHAnsi"/>
                <w:spacing w:val="-12"/>
                <w:w w:val="120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w w:val="120"/>
                <w:sz w:val="24"/>
                <w:szCs w:val="24"/>
              </w:rPr>
              <w:t>пределах</w:t>
            </w:r>
            <w:r w:rsidRPr="00E06A03">
              <w:rPr>
                <w:rFonts w:eastAsiaTheme="minorHAnsi"/>
                <w:spacing w:val="-12"/>
                <w:w w:val="120"/>
                <w:sz w:val="24"/>
                <w:szCs w:val="24"/>
              </w:rPr>
              <w:t xml:space="preserve"> </w:t>
            </w:r>
            <w:r w:rsidRPr="00E06A03">
              <w:rPr>
                <w:rFonts w:eastAsiaTheme="minorHAnsi"/>
                <w:w w:val="120"/>
                <w:sz w:val="24"/>
                <w:szCs w:val="24"/>
              </w:rPr>
              <w:t xml:space="preserve">100 </w:t>
            </w:r>
            <w:r w:rsidRPr="00E06A03">
              <w:rPr>
                <w:rFonts w:eastAsiaTheme="minorHAnsi"/>
                <w:i/>
                <w:w w:val="120"/>
                <w:sz w:val="24"/>
                <w:szCs w:val="24"/>
              </w:rPr>
              <w:t>(оставить только в пределах 50)</w:t>
            </w:r>
          </w:p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w w:val="120"/>
                <w:sz w:val="24"/>
                <w:szCs w:val="24"/>
              </w:rPr>
              <w:t>Понятие «уравнение», «корень уравнения».</w:t>
            </w:r>
          </w:p>
        </w:tc>
      </w:tr>
      <w:tr w:rsidR="003B7277" w:rsidRPr="00E06A03" w:rsidTr="00697E04">
        <w:tc>
          <w:tcPr>
            <w:tcW w:w="568" w:type="dxa"/>
          </w:tcPr>
          <w:p w:rsidR="003B7277" w:rsidRPr="00E06A03" w:rsidRDefault="003B7277" w:rsidP="006B4D14">
            <w:pPr>
              <w:widowControl/>
              <w:autoSpaceDE/>
              <w:autoSpaceDN/>
              <w:ind w:firstLine="34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Текстовые задачи</w:t>
            </w:r>
          </w:p>
        </w:tc>
        <w:tc>
          <w:tcPr>
            <w:tcW w:w="6096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Понятие об обратной задаче. Составление и решение задач, обратных данной.</w:t>
            </w:r>
          </w:p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Задачи на время.</w:t>
            </w:r>
          </w:p>
        </w:tc>
      </w:tr>
      <w:tr w:rsidR="003B7277" w:rsidRPr="00E06A03" w:rsidTr="00697E04">
        <w:tc>
          <w:tcPr>
            <w:tcW w:w="568" w:type="dxa"/>
          </w:tcPr>
          <w:p w:rsidR="003B7277" w:rsidRPr="00E06A03" w:rsidRDefault="003B7277" w:rsidP="006B4D14">
            <w:pPr>
              <w:widowControl/>
              <w:autoSpaceDE/>
              <w:autoSpaceDN/>
              <w:ind w:firstLine="34"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Пространственные отношения и  геометрические фигуры</w:t>
            </w:r>
          </w:p>
        </w:tc>
        <w:tc>
          <w:tcPr>
            <w:tcW w:w="6096" w:type="dxa"/>
          </w:tcPr>
          <w:p w:rsidR="003B7277" w:rsidRPr="00E06A03" w:rsidRDefault="003B7277" w:rsidP="00E06A03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E06A03">
              <w:rPr>
                <w:rFonts w:eastAsiaTheme="minorHAnsi"/>
                <w:sz w:val="24"/>
                <w:szCs w:val="24"/>
              </w:rPr>
              <w:t>Луч как полупрямая. Острый и тупой углы. Окружность и круг. Построение окружности с помощью циркуля.</w:t>
            </w:r>
          </w:p>
        </w:tc>
      </w:tr>
    </w:tbl>
    <w:p w:rsidR="00BF3623" w:rsidRPr="00E06A03" w:rsidRDefault="00BF3623" w:rsidP="008E7DA6">
      <w:pPr>
        <w:ind w:right="164" w:firstLine="709"/>
        <w:jc w:val="both"/>
        <w:rPr>
          <w:spacing w:val="1"/>
          <w:sz w:val="24"/>
          <w:szCs w:val="24"/>
        </w:rPr>
      </w:pPr>
    </w:p>
    <w:p w:rsidR="00BF3623" w:rsidRPr="00DB7365" w:rsidRDefault="00A7384C" w:rsidP="00E61361">
      <w:pPr>
        <w:spacing w:line="276" w:lineRule="auto"/>
        <w:ind w:right="164" w:firstLine="709"/>
        <w:jc w:val="both"/>
        <w:rPr>
          <w:rFonts w:eastAsiaTheme="minorHAnsi"/>
          <w:sz w:val="28"/>
          <w:szCs w:val="28"/>
        </w:rPr>
      </w:pPr>
      <w:r w:rsidRPr="00DB7365">
        <w:rPr>
          <w:spacing w:val="1"/>
          <w:sz w:val="28"/>
          <w:szCs w:val="28"/>
        </w:rPr>
        <w:t>Дидактические е</w:t>
      </w:r>
      <w:r w:rsidR="00BF3623" w:rsidRPr="00DB7365">
        <w:rPr>
          <w:spacing w:val="1"/>
          <w:sz w:val="28"/>
          <w:szCs w:val="28"/>
        </w:rPr>
        <w:t>диницы содержания</w:t>
      </w:r>
      <w:r w:rsidRPr="00DB7365">
        <w:rPr>
          <w:spacing w:val="1"/>
          <w:sz w:val="28"/>
          <w:szCs w:val="28"/>
        </w:rPr>
        <w:t>:</w:t>
      </w:r>
      <w:r w:rsidR="00BF3623" w:rsidRPr="00DB7365">
        <w:rPr>
          <w:rFonts w:eastAsiaTheme="minorHAnsi"/>
          <w:sz w:val="28"/>
          <w:szCs w:val="28"/>
        </w:rPr>
        <w:t xml:space="preserve"> «Луч как полупрямая», «Острый и тупой углы» исключены и из программы 3-4 классов. Акцент в программе по математике сделан на формирование вычислительных навыков.</w:t>
      </w:r>
    </w:p>
    <w:p w:rsidR="007F50EC" w:rsidRPr="00DB7365" w:rsidRDefault="007F50EC" w:rsidP="00E61361">
      <w:pPr>
        <w:spacing w:line="276" w:lineRule="auto"/>
        <w:ind w:firstLine="709"/>
        <w:jc w:val="both"/>
        <w:rPr>
          <w:sz w:val="28"/>
          <w:szCs w:val="28"/>
        </w:rPr>
      </w:pPr>
      <w:r w:rsidRPr="00DB7365">
        <w:rPr>
          <w:rFonts w:eastAsiaTheme="minorHAnsi"/>
          <w:sz w:val="28"/>
          <w:szCs w:val="28"/>
        </w:rPr>
        <w:t>В учебнике Н.</w:t>
      </w:r>
      <w:r w:rsidR="008F6A91" w:rsidRPr="00DB7365">
        <w:rPr>
          <w:rFonts w:eastAsiaTheme="minorHAnsi"/>
          <w:sz w:val="28"/>
          <w:szCs w:val="28"/>
        </w:rPr>
        <w:t>В</w:t>
      </w:r>
      <w:r w:rsidRPr="00DB7365">
        <w:rPr>
          <w:rFonts w:eastAsiaTheme="minorHAnsi"/>
          <w:sz w:val="28"/>
          <w:szCs w:val="28"/>
        </w:rPr>
        <w:t>. Истоминой не в полном объеме изучается раздел «Текстовые задачи», не дается понятие и структура</w:t>
      </w:r>
      <w:r w:rsidR="00A7384C" w:rsidRPr="00DB7365">
        <w:rPr>
          <w:rFonts w:eastAsiaTheme="minorHAnsi"/>
          <w:sz w:val="28"/>
          <w:szCs w:val="28"/>
        </w:rPr>
        <w:t xml:space="preserve"> задач</w:t>
      </w:r>
      <w:r w:rsidRPr="00DB7365">
        <w:rPr>
          <w:rFonts w:eastAsiaTheme="minorHAnsi"/>
          <w:sz w:val="28"/>
          <w:szCs w:val="28"/>
        </w:rPr>
        <w:t xml:space="preserve">, хотя  </w:t>
      </w:r>
      <w:proofErr w:type="gramStart"/>
      <w:r w:rsidRPr="00DB7365">
        <w:rPr>
          <w:rFonts w:eastAsiaTheme="minorHAnsi"/>
          <w:sz w:val="28"/>
          <w:szCs w:val="28"/>
        </w:rPr>
        <w:t>достаточно учебного</w:t>
      </w:r>
      <w:proofErr w:type="gramEnd"/>
      <w:r w:rsidRPr="00DB7365">
        <w:rPr>
          <w:rFonts w:eastAsiaTheme="minorHAnsi"/>
          <w:sz w:val="28"/>
          <w:szCs w:val="28"/>
        </w:rPr>
        <w:t xml:space="preserve"> материала для его изучения.</w:t>
      </w:r>
      <w:r w:rsidRPr="00DB7365">
        <w:rPr>
          <w:b/>
          <w:color w:val="FF0000"/>
          <w:sz w:val="28"/>
          <w:szCs w:val="28"/>
        </w:rPr>
        <w:t xml:space="preserve"> </w:t>
      </w:r>
      <w:r w:rsidRPr="00DB7365">
        <w:rPr>
          <w:sz w:val="28"/>
          <w:szCs w:val="28"/>
        </w:rPr>
        <w:t>Необходимо включить описание компонентов решения задачи и составление модели.</w:t>
      </w:r>
    </w:p>
    <w:p w:rsidR="00BF3623" w:rsidRPr="00DB7365" w:rsidRDefault="00BF3623" w:rsidP="00E61361">
      <w:pPr>
        <w:spacing w:line="276" w:lineRule="auto"/>
        <w:ind w:right="164" w:firstLine="709"/>
        <w:jc w:val="both"/>
        <w:rPr>
          <w:rFonts w:eastAsiaTheme="minorHAnsi"/>
          <w:sz w:val="28"/>
          <w:szCs w:val="28"/>
        </w:rPr>
      </w:pPr>
      <w:r w:rsidRPr="00DB7365">
        <w:rPr>
          <w:rFonts w:eastAsiaTheme="minorHAnsi"/>
          <w:sz w:val="28"/>
          <w:szCs w:val="28"/>
        </w:rPr>
        <w:t xml:space="preserve">Во всех учебниках математики </w:t>
      </w:r>
      <w:r w:rsidR="007F50EC" w:rsidRPr="00DB7365">
        <w:rPr>
          <w:rFonts w:eastAsiaTheme="minorHAnsi"/>
          <w:sz w:val="28"/>
          <w:szCs w:val="28"/>
        </w:rPr>
        <w:t xml:space="preserve"> в 1-4 классах </w:t>
      </w:r>
      <w:r w:rsidRPr="00DB7365">
        <w:rPr>
          <w:rFonts w:eastAsiaTheme="minorHAnsi"/>
          <w:sz w:val="28"/>
          <w:szCs w:val="28"/>
        </w:rPr>
        <w:t>недостаточно представлен учебный материал по разделу «Математическая информация».  Дополнения касаются следующих дидактических единиц:</w:t>
      </w:r>
    </w:p>
    <w:p w:rsidR="00BF3623" w:rsidRPr="00DB7365" w:rsidRDefault="007F50EC" w:rsidP="00E6136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DB7365">
        <w:rPr>
          <w:sz w:val="28"/>
          <w:szCs w:val="28"/>
        </w:rPr>
        <w:t xml:space="preserve">- </w:t>
      </w:r>
      <w:r w:rsidR="00BF3623" w:rsidRPr="00DB7365">
        <w:rPr>
          <w:sz w:val="28"/>
          <w:szCs w:val="28"/>
        </w:rPr>
        <w:t>Верные (истинные) и неверные (ложные) утверждения, содержащие количественные, пространственные отношения</w:t>
      </w:r>
      <w:r w:rsidRPr="00DB7365">
        <w:rPr>
          <w:sz w:val="28"/>
          <w:szCs w:val="28"/>
        </w:rPr>
        <w:t>;</w:t>
      </w:r>
    </w:p>
    <w:p w:rsidR="007F50EC" w:rsidRPr="00DB7365" w:rsidRDefault="007F50EC" w:rsidP="00E6136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DB7365">
        <w:rPr>
          <w:sz w:val="28"/>
          <w:szCs w:val="28"/>
        </w:rPr>
        <w:t>- Верные (истинные) и неверные (ложные) предложения, составленные относительно заданного набора математических объектов;</w:t>
      </w:r>
    </w:p>
    <w:p w:rsidR="007F50EC" w:rsidRPr="00DB7365" w:rsidRDefault="00BF3623" w:rsidP="00E61361">
      <w:pPr>
        <w:pStyle w:val="aa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B7365">
        <w:rPr>
          <w:rFonts w:eastAsiaTheme="minorHAnsi"/>
          <w:sz w:val="28"/>
          <w:szCs w:val="28"/>
        </w:rPr>
        <w:t xml:space="preserve">  </w:t>
      </w:r>
      <w:r w:rsidR="007F50EC" w:rsidRPr="00DB7365">
        <w:rPr>
          <w:rFonts w:eastAsiaTheme="minorHAnsi"/>
          <w:sz w:val="28"/>
          <w:szCs w:val="28"/>
        </w:rPr>
        <w:t>- Чтение рисунка, схемы 1-2 числовыми данными (значениями данных величин);</w:t>
      </w:r>
    </w:p>
    <w:p w:rsidR="00A60E1F" w:rsidRPr="00DB7365" w:rsidRDefault="007F50EC" w:rsidP="00E61361">
      <w:pPr>
        <w:pStyle w:val="aa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B7365">
        <w:rPr>
          <w:rFonts w:eastAsiaTheme="minorHAnsi"/>
          <w:sz w:val="28"/>
          <w:szCs w:val="28"/>
        </w:rPr>
        <w:t xml:space="preserve">-  Правила работы с электронными средствами обучения (электронной </w:t>
      </w:r>
      <w:r w:rsidRPr="00DB7365">
        <w:rPr>
          <w:rFonts w:eastAsiaTheme="minorHAnsi"/>
          <w:sz w:val="28"/>
          <w:szCs w:val="28"/>
        </w:rPr>
        <w:lastRenderedPageBreak/>
        <w:t>формой учебника, компьютерными тренажёрами</w:t>
      </w:r>
      <w:r w:rsidR="00BA3F97">
        <w:rPr>
          <w:rFonts w:eastAsiaTheme="minorHAnsi"/>
          <w:sz w:val="28"/>
          <w:szCs w:val="28"/>
        </w:rPr>
        <w:t>)</w:t>
      </w:r>
      <w:r w:rsidRPr="00DB7365">
        <w:rPr>
          <w:rFonts w:eastAsiaTheme="minorHAnsi"/>
          <w:sz w:val="28"/>
          <w:szCs w:val="28"/>
        </w:rPr>
        <w:t>.</w:t>
      </w:r>
    </w:p>
    <w:p w:rsidR="00B825E8" w:rsidRPr="00DB7365" w:rsidRDefault="00B825E8" w:rsidP="00E61361">
      <w:pPr>
        <w:pStyle w:val="aa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DB7365">
        <w:rPr>
          <w:rFonts w:eastAsiaTheme="minorHAnsi"/>
          <w:sz w:val="28"/>
          <w:szCs w:val="28"/>
        </w:rPr>
        <w:t>В 4 классе нет учебного материала по  разделу «Математическая информация» в отношении следующих единиц содержания:</w:t>
      </w:r>
    </w:p>
    <w:p w:rsidR="008F6A91" w:rsidRPr="00DB7365" w:rsidRDefault="00B825E8" w:rsidP="00E61361">
      <w:pPr>
        <w:pStyle w:val="a3"/>
        <w:spacing w:line="276" w:lineRule="auto"/>
        <w:ind w:left="113" w:right="170" w:firstLine="709"/>
        <w:jc w:val="both"/>
        <w:rPr>
          <w:w w:val="105"/>
        </w:rPr>
      </w:pPr>
      <w:r w:rsidRPr="00DB7365">
        <w:rPr>
          <w:w w:val="105"/>
        </w:rPr>
        <w:t>-Распознавание</w:t>
      </w:r>
      <w:r w:rsidRPr="00DB7365">
        <w:rPr>
          <w:spacing w:val="-6"/>
          <w:w w:val="105"/>
        </w:rPr>
        <w:t xml:space="preserve"> </w:t>
      </w:r>
      <w:r w:rsidRPr="00DB7365">
        <w:rPr>
          <w:w w:val="105"/>
        </w:rPr>
        <w:t>и</w:t>
      </w:r>
      <w:r w:rsidRPr="00DB7365">
        <w:rPr>
          <w:spacing w:val="-6"/>
          <w:w w:val="105"/>
        </w:rPr>
        <w:t xml:space="preserve"> </w:t>
      </w:r>
      <w:r w:rsidRPr="00DB7365">
        <w:rPr>
          <w:w w:val="105"/>
        </w:rPr>
        <w:t>конструирование</w:t>
      </w:r>
      <w:r w:rsidRPr="00DB7365">
        <w:rPr>
          <w:spacing w:val="-6"/>
          <w:w w:val="105"/>
        </w:rPr>
        <w:t xml:space="preserve"> </w:t>
      </w:r>
      <w:r w:rsidRPr="00DB7365">
        <w:rPr>
          <w:w w:val="105"/>
        </w:rPr>
        <w:t>верных</w:t>
      </w:r>
      <w:r w:rsidRPr="00DB7365">
        <w:rPr>
          <w:spacing w:val="-6"/>
          <w:w w:val="105"/>
        </w:rPr>
        <w:t xml:space="preserve"> </w:t>
      </w:r>
      <w:r w:rsidRPr="00DB7365">
        <w:rPr>
          <w:w w:val="105"/>
        </w:rPr>
        <w:t>(истинных)</w:t>
      </w:r>
      <w:r w:rsidRPr="00DB7365">
        <w:rPr>
          <w:spacing w:val="-6"/>
          <w:w w:val="105"/>
        </w:rPr>
        <w:t xml:space="preserve"> </w:t>
      </w:r>
      <w:r w:rsidRPr="00DB7365">
        <w:rPr>
          <w:w w:val="105"/>
        </w:rPr>
        <w:t>и</w:t>
      </w:r>
      <w:r w:rsidRPr="00DB7365">
        <w:rPr>
          <w:spacing w:val="-5"/>
          <w:w w:val="105"/>
        </w:rPr>
        <w:t xml:space="preserve"> </w:t>
      </w:r>
      <w:r w:rsidRPr="00DB7365">
        <w:rPr>
          <w:w w:val="105"/>
        </w:rPr>
        <w:t>неверных</w:t>
      </w:r>
      <w:r w:rsidRPr="00DB7365">
        <w:rPr>
          <w:spacing w:val="22"/>
          <w:w w:val="105"/>
        </w:rPr>
        <w:t xml:space="preserve"> </w:t>
      </w:r>
      <w:r w:rsidRPr="00DB7365">
        <w:rPr>
          <w:w w:val="105"/>
        </w:rPr>
        <w:t>(ложных)</w:t>
      </w:r>
      <w:r w:rsidRPr="00DB7365">
        <w:rPr>
          <w:spacing w:val="23"/>
          <w:w w:val="105"/>
        </w:rPr>
        <w:t xml:space="preserve"> </w:t>
      </w:r>
      <w:r w:rsidRPr="00DB7365">
        <w:rPr>
          <w:w w:val="105"/>
        </w:rPr>
        <w:t>высказываний.</w:t>
      </w:r>
    </w:p>
    <w:p w:rsidR="00B825E8" w:rsidRPr="00DB7365" w:rsidRDefault="00B825E8" w:rsidP="00E61361">
      <w:pPr>
        <w:pStyle w:val="a3"/>
        <w:spacing w:line="276" w:lineRule="auto"/>
        <w:ind w:left="113" w:right="170" w:firstLine="709"/>
        <w:jc w:val="both"/>
        <w:rPr>
          <w:w w:val="105"/>
        </w:rPr>
      </w:pPr>
      <w:r w:rsidRPr="00DB7365">
        <w:rPr>
          <w:w w:val="105"/>
        </w:rPr>
        <w:t>-Использование для выполнения заданий и решения задач данных о реальных процессах и явлениях окружающего мира, представленных в столбчатых диаграммах, таблицах, реальных объ</w:t>
      </w:r>
      <w:r w:rsidRPr="00DB7365">
        <w:t>ектах.</w:t>
      </w:r>
      <w:r w:rsidRPr="00DB7365">
        <w:rPr>
          <w:spacing w:val="1"/>
        </w:rPr>
        <w:t xml:space="preserve"> </w:t>
      </w:r>
      <w:r w:rsidRPr="00DB7365">
        <w:t>Поиск</w:t>
      </w:r>
      <w:r w:rsidRPr="00DB7365">
        <w:rPr>
          <w:spacing w:val="1"/>
        </w:rPr>
        <w:t xml:space="preserve"> </w:t>
      </w:r>
      <w:r w:rsidRPr="00DB7365">
        <w:t>информации</w:t>
      </w:r>
      <w:r w:rsidRPr="00DB7365">
        <w:rPr>
          <w:spacing w:val="1"/>
        </w:rPr>
        <w:t xml:space="preserve"> </w:t>
      </w:r>
      <w:r w:rsidRPr="00DB7365">
        <w:t>в</w:t>
      </w:r>
      <w:r w:rsidRPr="00DB7365">
        <w:rPr>
          <w:spacing w:val="1"/>
        </w:rPr>
        <w:t xml:space="preserve"> </w:t>
      </w:r>
      <w:r w:rsidRPr="00DB7365">
        <w:t>справочной</w:t>
      </w:r>
      <w:r w:rsidRPr="00DB7365">
        <w:rPr>
          <w:spacing w:val="1"/>
        </w:rPr>
        <w:t xml:space="preserve"> </w:t>
      </w:r>
      <w:r w:rsidRPr="00DB7365">
        <w:t>литературе,</w:t>
      </w:r>
      <w:r w:rsidRPr="00DB7365">
        <w:rPr>
          <w:spacing w:val="1"/>
        </w:rPr>
        <w:t xml:space="preserve"> </w:t>
      </w:r>
      <w:r w:rsidRPr="00DB7365">
        <w:t>сети</w:t>
      </w:r>
      <w:r w:rsidRPr="00DB7365">
        <w:rPr>
          <w:spacing w:val="44"/>
        </w:rPr>
        <w:t xml:space="preserve"> </w:t>
      </w:r>
      <w:r w:rsidRPr="00DB7365">
        <w:t>Интер</w:t>
      </w:r>
      <w:r w:rsidRPr="00DB7365">
        <w:rPr>
          <w:w w:val="105"/>
        </w:rPr>
        <w:t>нет</w:t>
      </w:r>
      <w:r w:rsidR="00A60E1F" w:rsidRPr="00DB7365">
        <w:rPr>
          <w:spacing w:val="-11"/>
          <w:w w:val="105"/>
        </w:rPr>
        <w:t>.</w:t>
      </w:r>
    </w:p>
    <w:p w:rsidR="00697E04" w:rsidRPr="00697E04" w:rsidRDefault="00697E04" w:rsidP="00E61361">
      <w:pPr>
        <w:pStyle w:val="a3"/>
        <w:spacing w:line="276" w:lineRule="auto"/>
        <w:ind w:left="0" w:firstLine="709"/>
        <w:jc w:val="both"/>
        <w:rPr>
          <w:smallCaps/>
        </w:rPr>
      </w:pPr>
      <w:r>
        <w:rPr>
          <w:rFonts w:eastAsia="+mn-ea"/>
          <w:kern w:val="24"/>
        </w:rPr>
        <w:t xml:space="preserve">Учитель вправе выстраивать собственную логику изучения учебного материала. </w:t>
      </w:r>
      <w:r w:rsidR="00223BE5">
        <w:rPr>
          <w:rFonts w:eastAsia="+mn-ea"/>
          <w:kern w:val="24"/>
        </w:rPr>
        <w:t xml:space="preserve">В ряде учебников (авторов Л.Г. </w:t>
      </w:r>
      <w:proofErr w:type="spellStart"/>
      <w:r w:rsidR="00223BE5">
        <w:rPr>
          <w:rFonts w:eastAsia="+mn-ea"/>
          <w:kern w:val="24"/>
        </w:rPr>
        <w:t>П</w:t>
      </w:r>
      <w:r>
        <w:rPr>
          <w:rFonts w:eastAsia="+mn-ea"/>
          <w:kern w:val="24"/>
        </w:rPr>
        <w:t>етерсон</w:t>
      </w:r>
      <w:proofErr w:type="spellEnd"/>
      <w:r>
        <w:rPr>
          <w:rFonts w:eastAsia="+mn-ea"/>
          <w:kern w:val="24"/>
        </w:rPr>
        <w:t xml:space="preserve">, С. </w:t>
      </w:r>
      <w:proofErr w:type="spellStart"/>
      <w:r>
        <w:rPr>
          <w:rFonts w:eastAsia="+mn-ea"/>
          <w:kern w:val="24"/>
        </w:rPr>
        <w:t>Горбова</w:t>
      </w:r>
      <w:proofErr w:type="spellEnd"/>
      <w:r>
        <w:rPr>
          <w:rFonts w:eastAsia="+mn-ea"/>
          <w:kern w:val="24"/>
        </w:rPr>
        <w:t xml:space="preserve">, И. </w:t>
      </w:r>
      <w:proofErr w:type="spellStart"/>
      <w:r>
        <w:rPr>
          <w:rFonts w:eastAsia="+mn-ea"/>
          <w:kern w:val="24"/>
        </w:rPr>
        <w:t>Аргинской</w:t>
      </w:r>
      <w:proofErr w:type="spellEnd"/>
      <w:r>
        <w:rPr>
          <w:rFonts w:eastAsia="+mn-ea"/>
          <w:kern w:val="24"/>
        </w:rPr>
        <w:t>,</w:t>
      </w:r>
      <w:r w:rsidR="00223BE5">
        <w:rPr>
          <w:rFonts w:eastAsia="+mn-ea"/>
          <w:kern w:val="24"/>
        </w:rPr>
        <w:t xml:space="preserve"> И. </w:t>
      </w:r>
      <w:proofErr w:type="spellStart"/>
      <w:r w:rsidR="00223BE5">
        <w:rPr>
          <w:rFonts w:eastAsia="+mn-ea"/>
          <w:kern w:val="24"/>
        </w:rPr>
        <w:t>Аргинской</w:t>
      </w:r>
      <w:proofErr w:type="spellEnd"/>
      <w:r w:rsidR="00223BE5">
        <w:rPr>
          <w:rFonts w:eastAsia="+mn-ea"/>
          <w:kern w:val="24"/>
        </w:rPr>
        <w:t xml:space="preserve">, Л. Чекина) есть избыточный материал, не включенный в примерную программу по математике. Данный учебный материал может быть изучен в качестве опережающего обучения ФГОС НОО. П. 6 свидетельствует о том, что </w:t>
      </w:r>
      <w:r w:rsidR="00223BE5" w:rsidRPr="00223BE5">
        <w:rPr>
          <w:rFonts w:eastAsia="+mn-ea"/>
          <w:kern w:val="24"/>
        </w:rPr>
        <w:t>содержание программ начального общего образования может быть расширено в пределах самостоятельного тематического блока учебного предмета.</w:t>
      </w:r>
    </w:p>
    <w:p w:rsidR="007F50EC" w:rsidRPr="008F2989" w:rsidRDefault="007F50EC" w:rsidP="00E61361">
      <w:pPr>
        <w:pStyle w:val="a3"/>
        <w:spacing w:line="276" w:lineRule="auto"/>
        <w:ind w:left="0" w:firstLine="709"/>
        <w:jc w:val="both"/>
        <w:rPr>
          <w:color w:val="000000" w:themeColor="text1"/>
        </w:rPr>
      </w:pPr>
      <w:r w:rsidRPr="008F2989">
        <w:t>При подготовке</w:t>
      </w:r>
      <w:r w:rsidRPr="008F2989">
        <w:rPr>
          <w:spacing w:val="1"/>
        </w:rPr>
        <w:t xml:space="preserve"> </w:t>
      </w:r>
      <w:r w:rsidRPr="008F2989">
        <w:t>к учебным занятиям (при отсутствии элементов с</w:t>
      </w:r>
      <w:proofErr w:type="gramStart"/>
      <w:r w:rsidRPr="008F2989">
        <w:t>о-</w:t>
      </w:r>
      <w:proofErr w:type="gramEnd"/>
      <w:r w:rsidRPr="008F2989">
        <w:rPr>
          <w:spacing w:val="1"/>
        </w:rPr>
        <w:t xml:space="preserve"> </w:t>
      </w:r>
      <w:r w:rsidRPr="008F2989">
        <w:t>держания)</w:t>
      </w:r>
      <w:r w:rsidRPr="008F2989">
        <w:rPr>
          <w:spacing w:val="1"/>
        </w:rPr>
        <w:t xml:space="preserve"> </w:t>
      </w:r>
      <w:r w:rsidRPr="008F2989">
        <w:t>содержание разрабатывается и</w:t>
      </w:r>
      <w:r w:rsidR="00E06A03" w:rsidRPr="008F2989">
        <w:t>сходя из основных видов деятель</w:t>
      </w:r>
      <w:r w:rsidRPr="008F2989">
        <w:t>ности</w:t>
      </w:r>
      <w:r w:rsidRPr="008F2989">
        <w:rPr>
          <w:spacing w:val="21"/>
        </w:rPr>
        <w:t xml:space="preserve"> </w:t>
      </w:r>
      <w:r w:rsidRPr="008F2989">
        <w:t>обучающихся.</w:t>
      </w:r>
      <w:r w:rsidRPr="008F2989">
        <w:rPr>
          <w:spacing w:val="23"/>
        </w:rPr>
        <w:t xml:space="preserve"> </w:t>
      </w:r>
      <w:r w:rsidRPr="008F2989">
        <w:rPr>
          <w:color w:val="000000" w:themeColor="text1"/>
        </w:rPr>
        <w:t>Рекомендуется</w:t>
      </w:r>
      <w:r w:rsidRPr="008F2989">
        <w:rPr>
          <w:color w:val="000000" w:themeColor="text1"/>
          <w:spacing w:val="51"/>
        </w:rPr>
        <w:t xml:space="preserve"> </w:t>
      </w:r>
      <w:r w:rsidRPr="008F2989">
        <w:rPr>
          <w:color w:val="000000" w:themeColor="text1"/>
        </w:rPr>
        <w:t>ресурсы</w:t>
      </w:r>
      <w:r w:rsidRPr="008F2989">
        <w:rPr>
          <w:color w:val="000000" w:themeColor="text1"/>
          <w:spacing w:val="1"/>
        </w:rPr>
        <w:t xml:space="preserve"> </w:t>
      </w:r>
      <w:r w:rsidR="001C4066" w:rsidRPr="008F2989">
        <w:rPr>
          <w:color w:val="000000" w:themeColor="text1"/>
        </w:rPr>
        <w:t xml:space="preserve">РЭШ </w:t>
      </w:r>
      <w:hyperlink r:id="rId21" w:history="1">
        <w:r w:rsidR="001C4066" w:rsidRPr="008F2989">
          <w:rPr>
            <w:rStyle w:val="a6"/>
          </w:rPr>
          <w:t>https://resh.edu.ru/subject/12/</w:t>
        </w:r>
      </w:hyperlink>
      <w:r w:rsidR="001C4066" w:rsidRPr="008F2989">
        <w:rPr>
          <w:color w:val="000000" w:themeColor="text1"/>
        </w:rPr>
        <w:t xml:space="preserve"> </w:t>
      </w:r>
    </w:p>
    <w:p w:rsidR="00DC4B07" w:rsidRPr="001C4066" w:rsidRDefault="00DC4B07" w:rsidP="00E61361">
      <w:pPr>
        <w:pStyle w:val="a3"/>
        <w:tabs>
          <w:tab w:val="left" w:pos="1265"/>
          <w:tab w:val="left" w:pos="2103"/>
          <w:tab w:val="left" w:pos="2645"/>
          <w:tab w:val="left" w:pos="3694"/>
          <w:tab w:val="left" w:pos="4151"/>
          <w:tab w:val="left" w:pos="5442"/>
          <w:tab w:val="left" w:pos="6448"/>
          <w:tab w:val="left" w:pos="8384"/>
          <w:tab w:val="left" w:pos="8984"/>
        </w:tabs>
        <w:spacing w:line="276" w:lineRule="auto"/>
        <w:ind w:left="0"/>
        <w:jc w:val="both"/>
        <w:rPr>
          <w:color w:val="000000" w:themeColor="text1"/>
        </w:rPr>
      </w:pPr>
      <w:r w:rsidRPr="001C4066">
        <w:rPr>
          <w:color w:val="000000" w:themeColor="text1"/>
        </w:rPr>
        <w:t>Так</w:t>
      </w:r>
      <w:r>
        <w:rPr>
          <w:color w:val="000000" w:themeColor="text1"/>
        </w:rPr>
        <w:t>же рекомендуется использование следующих пособий:</w:t>
      </w:r>
      <w:r w:rsidRPr="001C4066">
        <w:rPr>
          <w:color w:val="000000" w:themeColor="text1"/>
        </w:rPr>
        <w:t xml:space="preserve"> </w:t>
      </w:r>
      <w:r w:rsidRPr="001C4066">
        <w:rPr>
          <w:color w:val="000000" w:themeColor="text1"/>
          <w:spacing w:val="24"/>
        </w:rPr>
        <w:t xml:space="preserve"> </w:t>
      </w:r>
    </w:p>
    <w:p w:rsidR="00DC4B07" w:rsidRPr="00981B9F" w:rsidRDefault="00DC4B07" w:rsidP="00E61361">
      <w:pPr>
        <w:pStyle w:val="a3"/>
        <w:tabs>
          <w:tab w:val="left" w:pos="1265"/>
          <w:tab w:val="left" w:pos="2103"/>
          <w:tab w:val="left" w:pos="2645"/>
          <w:tab w:val="left" w:pos="3694"/>
          <w:tab w:val="left" w:pos="4151"/>
          <w:tab w:val="left" w:pos="5442"/>
          <w:tab w:val="left" w:pos="6448"/>
          <w:tab w:val="left" w:pos="8384"/>
          <w:tab w:val="left" w:pos="8984"/>
        </w:tabs>
        <w:spacing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1. </w:t>
      </w:r>
      <w:proofErr w:type="spellStart"/>
      <w:r w:rsidRPr="00981B9F">
        <w:rPr>
          <w:color w:val="000000" w:themeColor="text1"/>
        </w:rPr>
        <w:t>Чуракова</w:t>
      </w:r>
      <w:proofErr w:type="spellEnd"/>
      <w:r w:rsidRPr="00981B9F">
        <w:rPr>
          <w:color w:val="000000" w:themeColor="text1"/>
        </w:rPr>
        <w:t xml:space="preserve"> Р.Г. Математика. Учимся решать задачи. 3 класс. М. Академкнига/Учебник.2018.</w:t>
      </w:r>
    </w:p>
    <w:p w:rsidR="00DC4B07" w:rsidRPr="00DC4B07" w:rsidRDefault="00DC4B07" w:rsidP="00E6136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81B9F">
        <w:rPr>
          <w:color w:val="000000" w:themeColor="text1"/>
          <w:sz w:val="28"/>
          <w:szCs w:val="28"/>
        </w:rPr>
        <w:t>Захарова О.А. Практические задачи по математике. 4 класс. Учебное пособие. /О.А. Захарова</w:t>
      </w:r>
      <w:proofErr w:type="gramStart"/>
      <w:r w:rsidRPr="00981B9F">
        <w:rPr>
          <w:color w:val="000000" w:themeColor="text1"/>
          <w:sz w:val="28"/>
          <w:szCs w:val="28"/>
        </w:rPr>
        <w:t>.</w:t>
      </w:r>
      <w:proofErr w:type="gramEnd"/>
      <w:r w:rsidRPr="00981B9F">
        <w:rPr>
          <w:color w:val="000000" w:themeColor="text1"/>
          <w:sz w:val="28"/>
          <w:szCs w:val="28"/>
        </w:rPr>
        <w:t xml:space="preserve"> </w:t>
      </w:r>
      <w:proofErr w:type="gramStart"/>
      <w:r w:rsidRPr="00981B9F">
        <w:rPr>
          <w:color w:val="000000" w:themeColor="text1"/>
          <w:sz w:val="28"/>
          <w:szCs w:val="28"/>
        </w:rPr>
        <w:t>п</w:t>
      </w:r>
      <w:proofErr w:type="gramEnd"/>
      <w:r w:rsidRPr="00981B9F">
        <w:rPr>
          <w:color w:val="000000" w:themeColor="text1"/>
          <w:sz w:val="28"/>
          <w:szCs w:val="28"/>
        </w:rPr>
        <w:t xml:space="preserve">од. ред. Р.Г. </w:t>
      </w:r>
      <w:proofErr w:type="spellStart"/>
      <w:r w:rsidRPr="00981B9F">
        <w:rPr>
          <w:color w:val="000000" w:themeColor="text1"/>
          <w:sz w:val="28"/>
          <w:szCs w:val="28"/>
        </w:rPr>
        <w:t>Чураковой</w:t>
      </w:r>
      <w:proofErr w:type="spellEnd"/>
      <w:r w:rsidRPr="00981B9F">
        <w:rPr>
          <w:color w:val="000000" w:themeColor="text1"/>
          <w:sz w:val="28"/>
          <w:szCs w:val="28"/>
        </w:rPr>
        <w:t>.-М.: Академкнига/Учебник. 2019.</w:t>
      </w:r>
    </w:p>
    <w:p w:rsidR="00DC4B07" w:rsidRPr="00981B9F" w:rsidRDefault="00DC4B07" w:rsidP="00E6136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proofErr w:type="spellStart"/>
      <w:r w:rsidRPr="00981B9F">
        <w:rPr>
          <w:sz w:val="28"/>
          <w:szCs w:val="28"/>
          <w:lang w:eastAsia="ru-RU"/>
        </w:rPr>
        <w:t>Рудницкая</w:t>
      </w:r>
      <w:proofErr w:type="spellEnd"/>
      <w:r w:rsidRPr="00981B9F">
        <w:rPr>
          <w:sz w:val="28"/>
          <w:szCs w:val="28"/>
          <w:lang w:eastAsia="ru-RU"/>
        </w:rPr>
        <w:t xml:space="preserve"> В.Н., Юдачева Т.В. Математика в начальной школе. Устные вычисления. 1-4 </w:t>
      </w:r>
      <w:proofErr w:type="spellStart"/>
      <w:r w:rsidRPr="00981B9F">
        <w:rPr>
          <w:sz w:val="28"/>
          <w:szCs w:val="28"/>
          <w:lang w:eastAsia="ru-RU"/>
        </w:rPr>
        <w:t>кл</w:t>
      </w:r>
      <w:proofErr w:type="spellEnd"/>
      <w:r w:rsidRPr="00981B9F">
        <w:rPr>
          <w:sz w:val="28"/>
          <w:szCs w:val="28"/>
          <w:lang w:eastAsia="ru-RU"/>
        </w:rPr>
        <w:t>. Методическое пособие. ВЕНТАНА-ГРАФ, к</w:t>
      </w:r>
      <w:r>
        <w:rPr>
          <w:sz w:val="28"/>
          <w:szCs w:val="28"/>
          <w:lang w:eastAsia="ru-RU"/>
        </w:rPr>
        <w:t xml:space="preserve">орпорация "Российский учебник" </w:t>
      </w:r>
    </w:p>
    <w:p w:rsidR="00DC4B07" w:rsidRPr="00981B9F" w:rsidRDefault="00DC4B07" w:rsidP="00E61361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981B9F">
        <w:rPr>
          <w:sz w:val="28"/>
          <w:szCs w:val="28"/>
          <w:lang w:eastAsia="ru-RU"/>
        </w:rPr>
        <w:t xml:space="preserve">Башмаков М.И. Нефедова </w:t>
      </w:r>
      <w:proofErr w:type="spellStart"/>
      <w:r w:rsidRPr="00981B9F">
        <w:rPr>
          <w:sz w:val="28"/>
          <w:szCs w:val="28"/>
          <w:lang w:eastAsia="ru-RU"/>
        </w:rPr>
        <w:t>М.Г.</w:t>
      </w:r>
      <w:r w:rsidRPr="00FC7840">
        <w:rPr>
          <w:sz w:val="28"/>
          <w:szCs w:val="28"/>
          <w:lang w:eastAsia="ru-RU"/>
        </w:rPr>
        <w:t>Обучение</w:t>
      </w:r>
      <w:proofErr w:type="spellEnd"/>
      <w:r w:rsidRPr="00FC7840">
        <w:rPr>
          <w:sz w:val="28"/>
          <w:szCs w:val="28"/>
          <w:lang w:eastAsia="ru-RU"/>
        </w:rPr>
        <w:t xml:space="preserve"> во 2 классе по учебнику «Математика»</w:t>
      </w:r>
      <w:r w:rsidRPr="00981B9F">
        <w:rPr>
          <w:sz w:val="28"/>
          <w:szCs w:val="28"/>
          <w:lang w:eastAsia="ru-RU"/>
        </w:rPr>
        <w:t>. Изд-во «Дрофа». Корпорация «Российский учебник». 2019.</w:t>
      </w:r>
    </w:p>
    <w:p w:rsidR="00DC4B07" w:rsidRPr="00DC4B07" w:rsidRDefault="00DC4B07" w:rsidP="00E61361">
      <w:pPr>
        <w:pStyle w:val="1"/>
        <w:spacing w:before="0" w:line="276" w:lineRule="auto"/>
        <w:ind w:left="0"/>
        <w:jc w:val="both"/>
        <w:rPr>
          <w:lang w:eastAsia="ru-RU"/>
        </w:rPr>
      </w:pPr>
      <w:proofErr w:type="spellStart"/>
      <w:r w:rsidRPr="00981B9F">
        <w:rPr>
          <w:b w:val="0"/>
          <w:kern w:val="36"/>
          <w:lang w:eastAsia="ru-RU"/>
        </w:rPr>
        <w:t>Гейдман</w:t>
      </w:r>
      <w:proofErr w:type="spellEnd"/>
      <w:r w:rsidRPr="00981B9F">
        <w:rPr>
          <w:b w:val="0"/>
          <w:kern w:val="36"/>
          <w:lang w:eastAsia="ru-RU"/>
        </w:rPr>
        <w:t xml:space="preserve"> Б.П.,  И.Э. </w:t>
      </w:r>
      <w:proofErr w:type="spellStart"/>
      <w:r w:rsidRPr="00981B9F">
        <w:rPr>
          <w:b w:val="0"/>
          <w:kern w:val="36"/>
          <w:lang w:eastAsia="ru-RU"/>
        </w:rPr>
        <w:t>Мишарина</w:t>
      </w:r>
      <w:proofErr w:type="spellEnd"/>
      <w:r w:rsidRPr="00981B9F">
        <w:rPr>
          <w:b w:val="0"/>
          <w:kern w:val="36"/>
          <w:lang w:eastAsia="ru-RU"/>
        </w:rPr>
        <w:t>: Методические рекомендации по работе с комплектом учебников "Математика. 1 класс. Изд-во «Просвещение». 2018.</w:t>
      </w:r>
    </w:p>
    <w:p w:rsidR="00DC4B07" w:rsidRDefault="00DC4B07" w:rsidP="00E61361">
      <w:pPr>
        <w:pStyle w:val="a3"/>
        <w:spacing w:line="276" w:lineRule="auto"/>
        <w:ind w:left="0" w:firstLine="708"/>
        <w:jc w:val="both"/>
      </w:pPr>
      <w:r>
        <w:t>Следует обратить внимание на количественные характеристики вычислительных умений обучающихся 1-4 классов.</w:t>
      </w:r>
    </w:p>
    <w:p w:rsidR="00DC4B07" w:rsidRDefault="00DC4B07" w:rsidP="00DC4B07">
      <w:pPr>
        <w:pStyle w:val="a3"/>
        <w:spacing w:line="360" w:lineRule="auto"/>
        <w:ind w:left="0" w:right="159" w:firstLine="708"/>
        <w:jc w:val="both"/>
      </w:pPr>
    </w:p>
    <w:p w:rsidR="00A7384C" w:rsidRPr="00E06A03" w:rsidRDefault="0022370B" w:rsidP="00223BE5">
      <w:pPr>
        <w:pStyle w:val="a3"/>
        <w:ind w:left="6372" w:right="159" w:firstLine="709"/>
        <w:jc w:val="right"/>
        <w:rPr>
          <w:sz w:val="24"/>
          <w:szCs w:val="24"/>
        </w:rPr>
      </w:pPr>
      <w:r w:rsidRPr="00E06A03">
        <w:rPr>
          <w:sz w:val="24"/>
          <w:szCs w:val="24"/>
        </w:rPr>
        <w:t xml:space="preserve">Таблица </w:t>
      </w:r>
      <w:r w:rsidR="000B131B" w:rsidRPr="00E06A03">
        <w:rPr>
          <w:sz w:val="24"/>
          <w:szCs w:val="24"/>
        </w:rPr>
        <w:t>№6</w:t>
      </w:r>
    </w:p>
    <w:p w:rsidR="0022370B" w:rsidRPr="00E06A03" w:rsidRDefault="0022370B" w:rsidP="008907B8">
      <w:pPr>
        <w:pStyle w:val="a3"/>
        <w:ind w:left="0" w:right="159" w:firstLine="709"/>
        <w:jc w:val="center"/>
        <w:rPr>
          <w:b/>
          <w:sz w:val="24"/>
          <w:szCs w:val="24"/>
        </w:rPr>
      </w:pPr>
      <w:r w:rsidRPr="00E06A03">
        <w:rPr>
          <w:b/>
          <w:sz w:val="24"/>
          <w:szCs w:val="24"/>
        </w:rPr>
        <w:t>Количественные параметры планируемых вычислительных умений</w:t>
      </w:r>
    </w:p>
    <w:p w:rsidR="0082599B" w:rsidRPr="00E06A03" w:rsidRDefault="0082599B" w:rsidP="008907B8">
      <w:pPr>
        <w:pStyle w:val="a3"/>
        <w:ind w:left="0" w:right="159" w:firstLine="709"/>
        <w:jc w:val="center"/>
        <w:rPr>
          <w:b/>
          <w:sz w:val="24"/>
          <w:szCs w:val="24"/>
        </w:rPr>
      </w:pPr>
      <w:r w:rsidRPr="00E06A03">
        <w:rPr>
          <w:b/>
          <w:sz w:val="24"/>
          <w:szCs w:val="24"/>
        </w:rPr>
        <w:lastRenderedPageBreak/>
        <w:t>обучающихся в 1-4 классах</w:t>
      </w:r>
    </w:p>
    <w:p w:rsidR="00A7384C" w:rsidRPr="00E06A03" w:rsidRDefault="00A7384C" w:rsidP="008907B8">
      <w:pPr>
        <w:pStyle w:val="a3"/>
        <w:ind w:left="0" w:right="159" w:firstLine="709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370B" w:rsidRPr="00E06A03" w:rsidTr="0022370B">
        <w:tc>
          <w:tcPr>
            <w:tcW w:w="2392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393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393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393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4 класс</w:t>
            </w:r>
          </w:p>
        </w:tc>
      </w:tr>
      <w:tr w:rsidR="0022370B" w:rsidRPr="00E06A03" w:rsidTr="0022370B">
        <w:tc>
          <w:tcPr>
            <w:tcW w:w="2392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Читать, записывать, сравнивать, упорядочивать числа от 0до 20;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Выполнять арифметические действия сложения и вычитания в пределах 20 (устно и письменно) без перехода через десяток</w:t>
            </w:r>
          </w:p>
        </w:tc>
        <w:tc>
          <w:tcPr>
            <w:tcW w:w="2393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b/>
                <w:bCs/>
                <w:sz w:val="24"/>
                <w:szCs w:val="24"/>
                <w:lang w:val="ru-RU"/>
              </w:rPr>
              <w:t>читать, записывать</w:t>
            </w:r>
            <w:r w:rsidRPr="00E06A03">
              <w:rPr>
                <w:sz w:val="24"/>
                <w:szCs w:val="24"/>
                <w:lang w:val="ru-RU"/>
              </w:rPr>
              <w:t>, сравнивать, упорядочивать числа в пределах 100;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E06A03">
              <w:rPr>
                <w:sz w:val="24"/>
                <w:szCs w:val="24"/>
                <w:lang w:val="ru-RU"/>
              </w:rPr>
              <w:t xml:space="preserve">арифметические действия: сложение и вычитание, в пределах 100 — устно и письменно; 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умножение и деление в пределах 50 с использованием таблицы умножения;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читать, записывать, сравнивать, упорядочивать числа в пределах 1000;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выполнять арифметические действия: сложение и вычитание (в пределах 100 — устно, в пределах 1000 — письменно); умножение и деление  на  однозначное  число  (в  пределах 100 — устно и письменно); выполнять действия умножение и деление с числами 0 и 1; деление с остатком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читать, записывать, сравнивать, упорядочивать многозначные числа;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      </w:r>
          </w:p>
          <w:p w:rsidR="0022370B" w:rsidRPr="00E06A03" w:rsidRDefault="0022370B" w:rsidP="008E7DA6">
            <w:pPr>
              <w:pStyle w:val="a3"/>
              <w:ind w:left="0" w:right="159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2370B" w:rsidRPr="00E06A03" w:rsidRDefault="0022370B" w:rsidP="008E7DA6">
      <w:pPr>
        <w:pStyle w:val="a3"/>
        <w:ind w:left="0" w:right="159" w:firstLine="709"/>
        <w:jc w:val="both"/>
        <w:rPr>
          <w:sz w:val="24"/>
          <w:szCs w:val="24"/>
        </w:rPr>
      </w:pPr>
    </w:p>
    <w:p w:rsidR="0022370B" w:rsidRPr="00E06A03" w:rsidRDefault="0022370B" w:rsidP="008E7DA6">
      <w:pPr>
        <w:pStyle w:val="a3"/>
        <w:ind w:left="0" w:right="159" w:firstLine="709"/>
        <w:jc w:val="both"/>
        <w:rPr>
          <w:sz w:val="24"/>
          <w:szCs w:val="24"/>
        </w:rPr>
      </w:pPr>
    </w:p>
    <w:p w:rsidR="00A7384C" w:rsidRPr="00DB7365" w:rsidRDefault="00A7384C" w:rsidP="00E06A03">
      <w:pPr>
        <w:pStyle w:val="a3"/>
        <w:ind w:right="159"/>
        <w:jc w:val="center"/>
        <w:rPr>
          <w:b/>
        </w:rPr>
      </w:pPr>
      <w:r w:rsidRPr="00DB7365">
        <w:rPr>
          <w:b/>
        </w:rPr>
        <w:t>Окружающий мир</w:t>
      </w:r>
    </w:p>
    <w:p w:rsidR="00A7384C" w:rsidRPr="00DB7365" w:rsidRDefault="00A7384C" w:rsidP="008E7DA6">
      <w:pPr>
        <w:pStyle w:val="a3"/>
        <w:ind w:left="0" w:right="159" w:firstLine="709"/>
        <w:jc w:val="both"/>
      </w:pPr>
    </w:p>
    <w:p w:rsidR="003F46BE" w:rsidRDefault="00C92AF9" w:rsidP="00E61361">
      <w:pPr>
        <w:pStyle w:val="a3"/>
        <w:spacing w:line="276" w:lineRule="auto"/>
        <w:ind w:left="0" w:right="159" w:firstLine="709"/>
        <w:jc w:val="both"/>
      </w:pPr>
      <w:r w:rsidRPr="008F2989">
        <w:t>Учебники окружающего мира соответствуют примерной рабочей программе. В каждом вариативном учебнике присутствует содержан</w:t>
      </w:r>
      <w:r w:rsidR="00875A7A" w:rsidRPr="008F2989">
        <w:t>ие</w:t>
      </w:r>
      <w:r w:rsidRPr="008F2989">
        <w:t xml:space="preserve"> трех обязательных разделов программы: «Человек и природа», «Человек и общество», «Правила безопасной жизни». В тоже время отсутствует учебный материал по некоторым темам</w:t>
      </w:r>
      <w:r w:rsidR="005954A7" w:rsidRPr="008F2989">
        <w:t xml:space="preserve"> р</w:t>
      </w:r>
      <w:r w:rsidRPr="008F2989">
        <w:t>аздел</w:t>
      </w:r>
      <w:r w:rsidR="005954A7" w:rsidRPr="008F2989">
        <w:t>а «Правила безопасной жизни»:</w:t>
      </w:r>
      <w:r w:rsidRPr="008F2989">
        <w:t xml:space="preserve"> </w:t>
      </w:r>
    </w:p>
    <w:p w:rsidR="00223BE5" w:rsidRDefault="00223BE5" w:rsidP="00E61361">
      <w:pPr>
        <w:pStyle w:val="a3"/>
        <w:spacing w:line="276" w:lineRule="auto"/>
        <w:ind w:left="0" w:right="159" w:firstLine="709"/>
        <w:jc w:val="both"/>
      </w:pPr>
      <w:r>
        <w:t>1 класс. Безопасность в сети Интернет (электронный дневник и электронные ресурсы школы) в условия контролируемого доступа в Интернет</w:t>
      </w:r>
      <w:r w:rsidR="00B661DA">
        <w:t xml:space="preserve">. </w:t>
      </w:r>
      <w:hyperlink r:id="rId22" w:history="1">
        <w:r w:rsidR="00B661DA" w:rsidRPr="00EA3DD7">
          <w:rPr>
            <w:rStyle w:val="a6"/>
          </w:rPr>
          <w:t>https://resh.edu.ru/subject/43/1/</w:t>
        </w:r>
      </w:hyperlink>
      <w:r w:rsidR="00B661DA">
        <w:t xml:space="preserve"> </w:t>
      </w:r>
    </w:p>
    <w:p w:rsidR="00223BE5" w:rsidRDefault="00223BE5" w:rsidP="00E61361">
      <w:pPr>
        <w:pStyle w:val="a3"/>
        <w:spacing w:line="276" w:lineRule="auto"/>
        <w:ind w:left="0" w:right="159" w:firstLine="709"/>
        <w:jc w:val="both"/>
      </w:pPr>
      <w:r>
        <w:t xml:space="preserve">2 класс.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Правила поведения при использовании компьютером Безопасность в  </w:t>
      </w:r>
      <w:r>
        <w:lastRenderedPageBreak/>
        <w:t>интерне</w:t>
      </w:r>
      <w:r w:rsidR="00B661DA">
        <w:t>те (коммуникация в мессенджерах и социальных группах)  в условиях контролируемого доступа в Интернет.</w:t>
      </w:r>
      <w:r w:rsidR="00B661DA" w:rsidRPr="00B661DA">
        <w:t xml:space="preserve"> </w:t>
      </w:r>
      <w:hyperlink r:id="rId23" w:history="1">
        <w:r w:rsidR="00B661DA" w:rsidRPr="00EA3DD7">
          <w:rPr>
            <w:rStyle w:val="a6"/>
          </w:rPr>
          <w:t>https://resh.edu.ru/subject/43/2/</w:t>
        </w:r>
      </w:hyperlink>
      <w:r w:rsidR="00B661DA">
        <w:t xml:space="preserve"> </w:t>
      </w:r>
    </w:p>
    <w:p w:rsidR="00B661DA" w:rsidRDefault="00B661DA" w:rsidP="00E61361">
      <w:pPr>
        <w:pStyle w:val="a3"/>
        <w:spacing w:line="276" w:lineRule="auto"/>
        <w:ind w:left="0" w:right="159" w:firstLine="709"/>
        <w:jc w:val="both"/>
      </w:pPr>
      <w:r>
        <w:t xml:space="preserve">3 класс. </w:t>
      </w:r>
      <w:proofErr w:type="gramStart"/>
      <w: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самолета, судна, знаки безопасности)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  <w:hyperlink r:id="rId24" w:history="1">
        <w:r w:rsidRPr="00EA3DD7">
          <w:rPr>
            <w:rStyle w:val="a6"/>
          </w:rPr>
          <w:t>https://resh.edu.ru/subject/43/3/</w:t>
        </w:r>
      </w:hyperlink>
      <w:r>
        <w:t xml:space="preserve"> </w:t>
      </w:r>
      <w:proofErr w:type="gramEnd"/>
    </w:p>
    <w:p w:rsidR="00B661DA" w:rsidRDefault="00B661DA" w:rsidP="00E61361">
      <w:pPr>
        <w:pStyle w:val="a3"/>
        <w:spacing w:line="276" w:lineRule="auto"/>
        <w:ind w:left="0" w:right="159" w:firstLine="709"/>
        <w:jc w:val="both"/>
      </w:pPr>
      <w:r>
        <w:t>4 класс Правила безопасного поведения велосипедиста с учетом дорожных знаков и разметки, сигналов и средств защиты велосипедиста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  <w:r w:rsidRPr="00B661DA">
        <w:t xml:space="preserve"> </w:t>
      </w:r>
      <w:hyperlink r:id="rId25" w:history="1">
        <w:r w:rsidRPr="00EA3DD7">
          <w:rPr>
            <w:rStyle w:val="a6"/>
          </w:rPr>
          <w:t>https://resh.edu.ru/subject/43/4/</w:t>
        </w:r>
      </w:hyperlink>
      <w:r>
        <w:t xml:space="preserve">  </w:t>
      </w:r>
    </w:p>
    <w:p w:rsidR="00B661DA" w:rsidRDefault="00B661DA" w:rsidP="00E61361">
      <w:pPr>
        <w:pStyle w:val="a3"/>
        <w:spacing w:line="276" w:lineRule="auto"/>
        <w:ind w:left="0" w:right="159" w:firstLine="709"/>
        <w:jc w:val="both"/>
      </w:pPr>
      <w:r>
        <w:t xml:space="preserve">В 3 классе во многих учебниках не представлен материал по теме «Семейный бюджет, доходы и расходы семьи». Разработки данных уроков будут выполнены специалистами института развития образования и предложены педагогам для использования. </w:t>
      </w:r>
    </w:p>
    <w:p w:rsidR="00B661DA" w:rsidRDefault="00B661DA" w:rsidP="00E61361">
      <w:pPr>
        <w:pStyle w:val="a3"/>
        <w:spacing w:line="276" w:lineRule="auto"/>
        <w:ind w:left="0" w:right="159" w:firstLine="709"/>
        <w:jc w:val="both"/>
      </w:pPr>
      <w:r>
        <w:t>В 4 классе в некоторых учебниках отсутствует тема «Наиболее значимые</w:t>
      </w:r>
      <w:r w:rsidR="0076446B">
        <w:t xml:space="preserve"> объекты списка Всемирного культурного наследия в России и за рубежом (3-4 объекта). В тематическом планировании примерной программы указаны объекты, которые могут быть предложены для изучения и описаны виды деятельности:</w:t>
      </w:r>
    </w:p>
    <w:p w:rsidR="0076446B" w:rsidRDefault="0076446B" w:rsidP="00E61361">
      <w:pPr>
        <w:pStyle w:val="a3"/>
        <w:spacing w:line="276" w:lineRule="auto"/>
        <w:ind w:left="0" w:right="159" w:firstLine="709"/>
        <w:jc w:val="both"/>
      </w:pPr>
      <w:proofErr w:type="gramStart"/>
      <w:r>
        <w:t xml:space="preserve">Рассказ учителя, работа с иллюстративны материалом: природные объекты списка Всемирного наследия России и за рубежом (например, в России – озеро Байкал, остров Врангеля, вулканы Камчатки, Ленские столбы; в мире </w:t>
      </w:r>
      <w:r w:rsidRPr="0076446B">
        <w:t>–</w:t>
      </w:r>
      <w:r>
        <w:t xml:space="preserve"> остров Пасхи (Чили); дорога гигантов (Северная Ирландия); бухта </w:t>
      </w:r>
      <w:proofErr w:type="spellStart"/>
      <w:r>
        <w:t>Халонг</w:t>
      </w:r>
      <w:proofErr w:type="spellEnd"/>
      <w:r>
        <w:t xml:space="preserve"> (Вьетнам); национальный парк </w:t>
      </w:r>
      <w:proofErr w:type="spellStart"/>
      <w:r>
        <w:t>Тонгариро</w:t>
      </w:r>
      <w:proofErr w:type="spellEnd"/>
      <w:r>
        <w:t xml:space="preserve"> (Новая Зеландия).</w:t>
      </w:r>
      <w:proofErr w:type="gramEnd"/>
      <w:r>
        <w:t xml:space="preserve"> Обсуждение результатов проектной деятельности по теме, например, «Объекты Всемирного наследия в России и в мире».</w:t>
      </w:r>
    </w:p>
    <w:p w:rsidR="0076446B" w:rsidRPr="00B661DA" w:rsidRDefault="0076446B" w:rsidP="00E61361">
      <w:pPr>
        <w:pStyle w:val="a3"/>
        <w:spacing w:line="276" w:lineRule="auto"/>
        <w:ind w:left="0" w:right="159" w:firstLine="709"/>
        <w:jc w:val="both"/>
      </w:pPr>
      <w:r>
        <w:t xml:space="preserve">В интернете доступны сайты, где раскрыто описание этих достопримечательностей </w:t>
      </w:r>
      <w:hyperlink r:id="rId26" w:history="1">
        <w:r w:rsidRPr="00EA3DD7">
          <w:rPr>
            <w:rStyle w:val="a6"/>
          </w:rPr>
          <w:t>https://rutube.ru/tags/video/4897/?ysclid=l441z77jnp</w:t>
        </w:r>
      </w:hyperlink>
      <w:r>
        <w:t xml:space="preserve"> </w:t>
      </w:r>
      <w:r w:rsidRPr="0076446B">
        <w:t xml:space="preserve">  </w:t>
      </w:r>
      <w:r>
        <w:t xml:space="preserve"> </w:t>
      </w:r>
    </w:p>
    <w:p w:rsidR="00B11E97" w:rsidRPr="008F2989" w:rsidRDefault="00EE6623" w:rsidP="00E61361">
      <w:pPr>
        <w:pStyle w:val="a3"/>
        <w:spacing w:line="276" w:lineRule="auto"/>
        <w:ind w:left="0" w:firstLine="709"/>
        <w:jc w:val="both"/>
      </w:pPr>
      <w:r w:rsidRPr="008F2989">
        <w:t>Наибольшую сло</w:t>
      </w:r>
      <w:r w:rsidR="0082599B" w:rsidRPr="008F2989">
        <w:t>жность вызывает изучение некото</w:t>
      </w:r>
      <w:r w:rsidRPr="008F2989">
        <w:t xml:space="preserve">рых </w:t>
      </w:r>
      <w:r w:rsidR="007A434F" w:rsidRPr="008F2989">
        <w:t xml:space="preserve">учебных </w:t>
      </w:r>
      <w:r w:rsidRPr="008F2989">
        <w:t>тем в 3 классе, так как их изучение по действующим учебникам идет в 4 классе.</w:t>
      </w:r>
      <w:r w:rsidR="0082599B" w:rsidRPr="008F2989">
        <w:t xml:space="preserve"> В таблице представлен анализ содержания учебников и возможные варианты решения проблемы.</w:t>
      </w:r>
    </w:p>
    <w:p w:rsidR="0082599B" w:rsidRPr="00223BE5" w:rsidRDefault="0082599B" w:rsidP="00223BE5">
      <w:pPr>
        <w:pStyle w:val="a3"/>
        <w:ind w:left="6372" w:right="159" w:firstLine="709"/>
        <w:jc w:val="right"/>
        <w:rPr>
          <w:sz w:val="24"/>
          <w:szCs w:val="24"/>
        </w:rPr>
      </w:pPr>
      <w:r w:rsidRPr="00223BE5">
        <w:rPr>
          <w:sz w:val="24"/>
          <w:szCs w:val="24"/>
        </w:rPr>
        <w:lastRenderedPageBreak/>
        <w:t>Таблица №</w:t>
      </w:r>
      <w:r w:rsidR="000B131B" w:rsidRPr="00223BE5">
        <w:rPr>
          <w:sz w:val="24"/>
          <w:szCs w:val="24"/>
        </w:rPr>
        <w:t xml:space="preserve"> 7</w:t>
      </w:r>
    </w:p>
    <w:p w:rsidR="000B131B" w:rsidRPr="00E06A03" w:rsidRDefault="000B131B" w:rsidP="008E7DA6">
      <w:pPr>
        <w:pStyle w:val="a3"/>
        <w:ind w:left="0" w:right="159" w:firstLine="709"/>
        <w:jc w:val="both"/>
        <w:rPr>
          <w:b/>
          <w:sz w:val="24"/>
          <w:szCs w:val="24"/>
        </w:rPr>
      </w:pPr>
      <w:r w:rsidRPr="00E06A03">
        <w:rPr>
          <w:b/>
          <w:sz w:val="24"/>
          <w:szCs w:val="24"/>
        </w:rPr>
        <w:t xml:space="preserve">Представленность учебных тем  примерной программы по окружающему миру в вариативных учебниках </w:t>
      </w:r>
    </w:p>
    <w:p w:rsidR="00EE6623" w:rsidRPr="00E06A03" w:rsidRDefault="00EE6623" w:rsidP="008E7DA6">
      <w:pPr>
        <w:pStyle w:val="a3"/>
        <w:ind w:left="0" w:right="159" w:firstLine="709"/>
        <w:jc w:val="both"/>
        <w:rPr>
          <w:color w:val="FF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EE6623" w:rsidRPr="00E06A03" w:rsidTr="008E7DA6">
        <w:tc>
          <w:tcPr>
            <w:tcW w:w="3652" w:type="dxa"/>
          </w:tcPr>
          <w:p w:rsidR="00EE6623" w:rsidRPr="00E06A03" w:rsidRDefault="00EE6623" w:rsidP="00E06A03">
            <w:pPr>
              <w:pStyle w:val="a3"/>
              <w:ind w:left="0" w:right="159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 xml:space="preserve">Темы, </w:t>
            </w:r>
            <w:r w:rsidR="0082599B" w:rsidRPr="00E06A03">
              <w:rPr>
                <w:sz w:val="24"/>
                <w:szCs w:val="24"/>
                <w:lang w:val="ru-RU"/>
              </w:rPr>
              <w:t>отсутствую</w:t>
            </w:r>
            <w:r w:rsidR="003C1ADB" w:rsidRPr="00E06A03">
              <w:rPr>
                <w:sz w:val="24"/>
                <w:szCs w:val="24"/>
                <w:lang w:val="ru-RU"/>
              </w:rPr>
              <w:t xml:space="preserve">щие </w:t>
            </w:r>
            <w:r w:rsidR="0082599B" w:rsidRPr="00E06A03">
              <w:rPr>
                <w:sz w:val="24"/>
                <w:szCs w:val="24"/>
                <w:lang w:val="ru-RU"/>
              </w:rPr>
              <w:t xml:space="preserve"> в учебниках </w:t>
            </w:r>
            <w:r w:rsidRPr="00E06A03">
              <w:rPr>
                <w:sz w:val="24"/>
                <w:szCs w:val="24"/>
                <w:lang w:val="ru-RU"/>
              </w:rPr>
              <w:t>О.Н. Федотовой,</w:t>
            </w:r>
            <w:r w:rsidR="0082599B" w:rsidRPr="00E06A03">
              <w:rPr>
                <w:sz w:val="24"/>
                <w:szCs w:val="24"/>
                <w:lang w:val="ru-RU"/>
              </w:rPr>
              <w:t xml:space="preserve"> Г.В.  </w:t>
            </w:r>
            <w:proofErr w:type="spellStart"/>
            <w:r w:rsidR="0082599B" w:rsidRPr="00E06A03">
              <w:rPr>
                <w:sz w:val="24"/>
                <w:szCs w:val="24"/>
                <w:lang w:val="ru-RU"/>
              </w:rPr>
              <w:t>Трафимовой</w:t>
            </w:r>
            <w:proofErr w:type="spellEnd"/>
            <w:r w:rsidR="0082599B" w:rsidRPr="00E06A03">
              <w:rPr>
                <w:sz w:val="24"/>
                <w:szCs w:val="24"/>
                <w:lang w:val="ru-RU"/>
              </w:rPr>
              <w:t>,</w:t>
            </w:r>
            <w:r w:rsidRPr="00E06A03">
              <w:rPr>
                <w:sz w:val="24"/>
                <w:szCs w:val="24"/>
                <w:lang w:val="ru-RU"/>
              </w:rPr>
              <w:t xml:space="preserve"> Н.Ф. Виноградовой</w:t>
            </w:r>
          </w:p>
        </w:tc>
        <w:tc>
          <w:tcPr>
            <w:tcW w:w="3402" w:type="dxa"/>
          </w:tcPr>
          <w:p w:rsidR="00EE6623" w:rsidRPr="00E06A03" w:rsidRDefault="0082599B" w:rsidP="00E06A03">
            <w:pPr>
              <w:pStyle w:val="a3"/>
              <w:ind w:left="0" w:right="159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E06A03">
              <w:rPr>
                <w:sz w:val="24"/>
                <w:szCs w:val="24"/>
                <w:lang w:val="ru-RU"/>
              </w:rPr>
              <w:t>Решение ситуации</w:t>
            </w:r>
          </w:p>
        </w:tc>
        <w:tc>
          <w:tcPr>
            <w:tcW w:w="2517" w:type="dxa"/>
          </w:tcPr>
          <w:p w:rsidR="00EE6623" w:rsidRPr="00E06A03" w:rsidRDefault="00EE6623" w:rsidP="00E06A03">
            <w:pPr>
              <w:pStyle w:val="a3"/>
              <w:ind w:left="0" w:right="159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E06A03">
              <w:rPr>
                <w:bCs/>
                <w:color w:val="000000"/>
                <w:kern w:val="24"/>
                <w:sz w:val="24"/>
                <w:szCs w:val="24"/>
                <w:lang w:val="ru-RU" w:eastAsia="ru-RU"/>
              </w:rPr>
              <w:t>Темы в учебнике 3к., которые можно исключить или уменьшить в объеме</w:t>
            </w:r>
          </w:p>
        </w:tc>
      </w:tr>
      <w:tr w:rsidR="0082599B" w:rsidRPr="00E06A03" w:rsidTr="008E7DA6">
        <w:tc>
          <w:tcPr>
            <w:tcW w:w="3652" w:type="dxa"/>
          </w:tcPr>
          <w:p w:rsidR="0082599B" w:rsidRPr="00223BE5" w:rsidRDefault="00223BE5" w:rsidP="00223BE5">
            <w:pPr>
              <w:pStyle w:val="a3"/>
              <w:ind w:left="0" w:right="159"/>
              <w:jc w:val="both"/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Ч</w:t>
            </w:r>
            <w:r w:rsidR="003C1AD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елове</w:t>
            </w:r>
            <w:proofErr w:type="gramStart"/>
            <w:r w:rsidR="003C1AD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к-</w:t>
            </w:r>
            <w:proofErr w:type="gramEnd"/>
            <w:r w:rsidR="0082599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 часть природы</w:t>
            </w:r>
            <w:r w:rsidR="003C1AD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.</w:t>
            </w:r>
            <w:r w:rsidR="0082599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 Общее представление о строении тела человека</w:t>
            </w:r>
            <w:r w:rsidR="003C1AD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.</w:t>
            </w:r>
            <w:r w:rsidR="0082599B"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 Системы органов (опорно-двигательная, пищеварительная, дыхательная, кровеносная, нервная, органы чувств), их роль в жизнедеятельности организма  Гигиена отдельных органов и систем органов человека</w:t>
            </w:r>
          </w:p>
          <w:p w:rsidR="0082599B" w:rsidRPr="00E06A03" w:rsidRDefault="0082599B" w:rsidP="008E7DA6">
            <w:pPr>
              <w:pStyle w:val="a3"/>
              <w:ind w:left="0" w:right="159" w:firstLine="709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2599B" w:rsidRPr="00E06A03" w:rsidRDefault="0082599B" w:rsidP="00E06A03">
            <w:pPr>
              <w:widowControl/>
              <w:autoSpaceDE/>
              <w:autoSpaceDN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Использовать для 3-классников учебник 4 </w:t>
            </w:r>
            <w:proofErr w:type="spellStart"/>
            <w:r w:rsidRP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. 2 часть. </w:t>
            </w:r>
          </w:p>
          <w:p w:rsidR="0082599B" w:rsidRPr="00E06A03" w:rsidRDefault="0082599B" w:rsidP="00E06A03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ru-RU"/>
              </w:rPr>
            </w:pPr>
            <w:r w:rsidRP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>(Четвероклассники в этот период учатся по  первой части учебника).</w:t>
            </w:r>
          </w:p>
          <w:p w:rsidR="0082599B" w:rsidRPr="00E06A03" w:rsidRDefault="0082599B" w:rsidP="008E7DA6">
            <w:pPr>
              <w:pStyle w:val="a3"/>
              <w:ind w:left="0" w:right="159" w:firstLine="709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vMerge w:val="restart"/>
          </w:tcPr>
          <w:p w:rsidR="0082599B" w:rsidRPr="00E06A03" w:rsidRDefault="0082599B" w:rsidP="00E06A03">
            <w:pPr>
              <w:widowControl/>
              <w:autoSpaceDE/>
              <w:autoSpaceDN/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Формы земной поверхности: равнины, горы, холмы, овраги.</w:t>
            </w:r>
          </w:p>
          <w:p w:rsidR="0082599B" w:rsidRPr="00E06A03" w:rsidRDefault="0082599B" w:rsidP="008E7DA6">
            <w:pPr>
              <w:widowControl/>
              <w:autoSpaceDE/>
              <w:autoSpaceDN/>
              <w:ind w:firstLine="709"/>
              <w:rPr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82599B" w:rsidRPr="00E06A03" w:rsidRDefault="0082599B" w:rsidP="00E06A03">
            <w:pPr>
              <w:widowControl/>
              <w:autoSpaceDE/>
              <w:autoSpaceDN/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Вода», «Воздух», «Вещества»</w:t>
            </w:r>
          </w:p>
          <w:p w:rsidR="0082599B" w:rsidRPr="00E06A03" w:rsidRDefault="0082599B" w:rsidP="00E06A03">
            <w:pPr>
              <w:widowControl/>
              <w:autoSpaceDE/>
              <w:autoSpaceDN/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Глобус и материки  </w:t>
            </w:r>
          </w:p>
          <w:p w:rsidR="0082599B" w:rsidRPr="00E06A03" w:rsidRDefault="0082599B" w:rsidP="00E06A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Лента времени.</w:t>
            </w:r>
          </w:p>
          <w:p w:rsidR="0082599B" w:rsidRPr="00E06A03" w:rsidRDefault="0082599B" w:rsidP="008E7DA6">
            <w:pPr>
              <w:pStyle w:val="a3"/>
              <w:ind w:left="0" w:right="159" w:firstLine="709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82599B" w:rsidRPr="00E06A03" w:rsidTr="008E7DA6">
        <w:tc>
          <w:tcPr>
            <w:tcW w:w="3652" w:type="dxa"/>
          </w:tcPr>
          <w:p w:rsidR="0082599B" w:rsidRPr="00E06A03" w:rsidRDefault="0082599B" w:rsidP="00E06A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2.Семейный бюджет, доходы и расходы семьи.</w:t>
            </w:r>
          </w:p>
        </w:tc>
        <w:tc>
          <w:tcPr>
            <w:tcW w:w="3402" w:type="dxa"/>
          </w:tcPr>
          <w:p w:rsidR="0082599B" w:rsidRPr="00E06A03" w:rsidRDefault="0082599B" w:rsidP="00E06A03">
            <w:pPr>
              <w:widowControl/>
              <w:autoSpaceDE/>
              <w:autoSpaceDN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>Проекты уроков будут разработаны АОУ ВО ДПО «ВИРО».</w:t>
            </w:r>
          </w:p>
          <w:p w:rsidR="007A434F" w:rsidRPr="00E06A03" w:rsidRDefault="007A434F" w:rsidP="00E06A03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Учебное пособие</w:t>
            </w:r>
            <w:r w:rsidR="00E06A0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Финансовая грамотность: учебное пособие для начальной школы: в 4 частях / [</w:t>
            </w:r>
            <w:proofErr w:type="spell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А.А.Козлова</w:t>
            </w:r>
            <w:proofErr w:type="spell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М.А.Лангер</w:t>
            </w:r>
            <w:proofErr w:type="spell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А.В.Пловникова</w:t>
            </w:r>
            <w:proofErr w:type="spell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 xml:space="preserve"> и др.; стихи </w:t>
            </w:r>
            <w:proofErr w:type="spell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М.А.Лангер</w:t>
            </w:r>
            <w:proofErr w:type="spell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]; под общ</w:t>
            </w:r>
            <w:proofErr w:type="gram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 xml:space="preserve">ед. </w:t>
            </w:r>
            <w:proofErr w:type="spellStart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Е.Л.Рутковской</w:t>
            </w:r>
            <w:proofErr w:type="spellEnd"/>
            <w:r w:rsidRPr="00E06A03">
              <w:rPr>
                <w:sz w:val="24"/>
                <w:szCs w:val="24"/>
                <w:shd w:val="clear" w:color="auto" w:fill="FFFFFF"/>
                <w:lang w:val="ru-RU"/>
              </w:rPr>
              <w:t>. – Москва: Издательство «Интеллект-Центр», 2018.</w:t>
            </w:r>
          </w:p>
        </w:tc>
        <w:tc>
          <w:tcPr>
            <w:tcW w:w="2517" w:type="dxa"/>
            <w:vMerge/>
          </w:tcPr>
          <w:p w:rsidR="0082599B" w:rsidRPr="00E06A03" w:rsidRDefault="0082599B" w:rsidP="008E7DA6">
            <w:pPr>
              <w:pStyle w:val="a3"/>
              <w:ind w:left="0" w:right="159" w:firstLine="709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82599B" w:rsidRPr="00E06A03" w:rsidTr="008E7DA6">
        <w:tc>
          <w:tcPr>
            <w:tcW w:w="3652" w:type="dxa"/>
          </w:tcPr>
          <w:p w:rsidR="0082599B" w:rsidRPr="00E06A03" w:rsidRDefault="0082599B" w:rsidP="00E06A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>3.Грибы: съедобные и несъедобные.</w:t>
            </w:r>
          </w:p>
          <w:p w:rsidR="0082599B" w:rsidRPr="00E06A03" w:rsidRDefault="0082599B" w:rsidP="00E06A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E06A03">
              <w:rPr>
                <w:rFonts w:eastAsia="+mn-ea"/>
                <w:color w:val="000000"/>
                <w:kern w:val="24"/>
                <w:sz w:val="24"/>
                <w:szCs w:val="24"/>
                <w:lang w:val="ru-RU" w:eastAsia="ru-RU"/>
              </w:rPr>
              <w:t xml:space="preserve">Первоначальные представления о бактериях.  </w:t>
            </w:r>
          </w:p>
          <w:p w:rsidR="0082599B" w:rsidRPr="00E06A03" w:rsidRDefault="0082599B" w:rsidP="008E7DA6">
            <w:pPr>
              <w:widowControl/>
              <w:autoSpaceDE/>
              <w:autoSpaceDN/>
              <w:ind w:firstLine="709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7A434F" w:rsidRPr="00E06A03" w:rsidRDefault="0082599B" w:rsidP="00E06A03">
            <w:pPr>
              <w:widowControl/>
              <w:autoSpaceDE/>
              <w:autoSpaceDN/>
              <w:rPr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>Использовать  учебник 2 класса или интернет – ресурсы.</w:t>
            </w:r>
            <w:r w:rsidR="00E06A03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hyperlink r:id="rId27" w:history="1">
              <w:r w:rsidR="004A6238" w:rsidRPr="004A6238">
                <w:rPr>
                  <w:rStyle w:val="a6"/>
                  <w:sz w:val="24"/>
                  <w:szCs w:val="24"/>
                  <w:lang w:val="ru-RU" w:eastAsia="ru-RU"/>
                </w:rPr>
                <w:t>https://resh.edu.ru/subject/lesson/4456/main/155598</w:t>
              </w:r>
            </w:hyperlink>
          </w:p>
        </w:tc>
        <w:tc>
          <w:tcPr>
            <w:tcW w:w="2517" w:type="dxa"/>
            <w:vMerge/>
          </w:tcPr>
          <w:p w:rsidR="0082599B" w:rsidRPr="00E06A03" w:rsidRDefault="0082599B" w:rsidP="008E7DA6">
            <w:pPr>
              <w:pStyle w:val="a3"/>
              <w:ind w:left="0" w:right="159" w:firstLine="709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E6623" w:rsidRPr="00E06A03" w:rsidRDefault="00EE6623" w:rsidP="008E7DA6">
      <w:pPr>
        <w:pStyle w:val="a3"/>
        <w:ind w:left="0" w:right="159" w:firstLine="709"/>
        <w:jc w:val="both"/>
        <w:rPr>
          <w:color w:val="FF0000"/>
          <w:sz w:val="24"/>
          <w:szCs w:val="24"/>
        </w:rPr>
      </w:pPr>
    </w:p>
    <w:p w:rsidR="00B11E97" w:rsidRPr="00B11E97" w:rsidRDefault="00B11E97" w:rsidP="00E61361">
      <w:pPr>
        <w:pStyle w:val="a3"/>
        <w:spacing w:line="276" w:lineRule="auto"/>
        <w:ind w:left="0" w:right="159" w:firstLine="708"/>
        <w:jc w:val="both"/>
        <w:rPr>
          <w:color w:val="000000" w:themeColor="text1"/>
        </w:rPr>
      </w:pPr>
      <w:r w:rsidRPr="00B11E97">
        <w:rPr>
          <w:color w:val="000000" w:themeColor="text1"/>
        </w:rPr>
        <w:t>Необходимый учебный материал можно найти в методических пособиях, хрестоматиях и книгах для чтения по окружающему миру.</w:t>
      </w:r>
    </w:p>
    <w:p w:rsidR="00B11E97" w:rsidRPr="00B11E97" w:rsidRDefault="00B11E97" w:rsidP="00E61361">
      <w:pPr>
        <w:pStyle w:val="a3"/>
        <w:spacing w:line="276" w:lineRule="auto"/>
        <w:ind w:right="159" w:firstLine="709"/>
        <w:jc w:val="both"/>
        <w:rPr>
          <w:color w:val="000000" w:themeColor="text1"/>
        </w:rPr>
      </w:pPr>
    </w:p>
    <w:p w:rsidR="00B11E97" w:rsidRPr="00B11E97" w:rsidRDefault="00B11E97" w:rsidP="00E61361">
      <w:pPr>
        <w:pStyle w:val="a3"/>
        <w:spacing w:line="276" w:lineRule="auto"/>
        <w:ind w:left="0" w:right="159" w:firstLine="708"/>
        <w:jc w:val="both"/>
        <w:rPr>
          <w:color w:val="000000" w:themeColor="text1"/>
        </w:rPr>
      </w:pPr>
      <w:r w:rsidRPr="00B11E97">
        <w:rPr>
          <w:color w:val="000000" w:themeColor="text1"/>
        </w:rPr>
        <w:t>1.Виноградова Н.Ф. Окружающий ми</w:t>
      </w:r>
      <w:proofErr w:type="gramStart"/>
      <w:r w:rsidRPr="00B11E97">
        <w:rPr>
          <w:color w:val="000000" w:themeColor="text1"/>
        </w:rPr>
        <w:t xml:space="preserve"> :</w:t>
      </w:r>
      <w:proofErr w:type="gramEnd"/>
      <w:r w:rsidRPr="00B11E97">
        <w:rPr>
          <w:color w:val="000000" w:themeColor="text1"/>
        </w:rPr>
        <w:t xml:space="preserve"> 3–4 классы : методическое пособие / Н. Ф. Виноградова. — 3-е изд., </w:t>
      </w:r>
      <w:proofErr w:type="spellStart"/>
      <w:r w:rsidRPr="00B11E97">
        <w:rPr>
          <w:color w:val="000000" w:themeColor="text1"/>
        </w:rPr>
        <w:t>перераб</w:t>
      </w:r>
      <w:proofErr w:type="spellEnd"/>
      <w:r w:rsidRPr="00B11E97">
        <w:rPr>
          <w:color w:val="000000" w:themeColor="text1"/>
        </w:rPr>
        <w:t>. — М.</w:t>
      </w:r>
      <w:proofErr w:type="gramStart"/>
      <w:r w:rsidRPr="00B11E97">
        <w:rPr>
          <w:color w:val="000000" w:themeColor="text1"/>
        </w:rPr>
        <w:t xml:space="preserve"> :</w:t>
      </w:r>
      <w:proofErr w:type="gramEnd"/>
      <w:r w:rsidRPr="00B11E97">
        <w:rPr>
          <w:color w:val="000000" w:themeColor="text1"/>
        </w:rPr>
        <w:t xml:space="preserve"> </w:t>
      </w:r>
      <w:proofErr w:type="spellStart"/>
      <w:r w:rsidRPr="00B11E97">
        <w:rPr>
          <w:color w:val="000000" w:themeColor="text1"/>
        </w:rPr>
        <w:t>Вентана</w:t>
      </w:r>
      <w:proofErr w:type="spellEnd"/>
      <w:r w:rsidRPr="00B11E97">
        <w:rPr>
          <w:color w:val="000000" w:themeColor="text1"/>
        </w:rPr>
        <w:t xml:space="preserve">-Граф, 2019. </w:t>
      </w:r>
    </w:p>
    <w:p w:rsidR="00B11E97" w:rsidRPr="00B11E97" w:rsidRDefault="00B11E97" w:rsidP="00E61361">
      <w:pPr>
        <w:pStyle w:val="a3"/>
        <w:spacing w:line="276" w:lineRule="auto"/>
        <w:ind w:left="0" w:right="159" w:firstLine="708"/>
        <w:jc w:val="both"/>
        <w:rPr>
          <w:color w:val="000000" w:themeColor="text1"/>
        </w:rPr>
      </w:pPr>
      <w:r w:rsidRPr="00B11E97">
        <w:rPr>
          <w:color w:val="000000" w:themeColor="text1"/>
        </w:rPr>
        <w:t>2.Ивченкова Г.Г.. Обучение в 1 классе по учебнику «Окружающий мир». - М.: АСТ, «</w:t>
      </w:r>
      <w:proofErr w:type="spellStart"/>
      <w:r w:rsidRPr="00B11E97">
        <w:rPr>
          <w:color w:val="000000" w:themeColor="text1"/>
        </w:rPr>
        <w:t>Астрель</w:t>
      </w:r>
      <w:proofErr w:type="spellEnd"/>
      <w:r w:rsidRPr="00B11E97">
        <w:rPr>
          <w:color w:val="000000" w:themeColor="text1"/>
        </w:rPr>
        <w:t>». 2016г.</w:t>
      </w:r>
    </w:p>
    <w:p w:rsidR="00B11E97" w:rsidRPr="00B11E97" w:rsidRDefault="00B11E97" w:rsidP="00E61361">
      <w:pPr>
        <w:pStyle w:val="a3"/>
        <w:spacing w:line="276" w:lineRule="auto"/>
        <w:ind w:left="0" w:right="159" w:firstLine="708"/>
        <w:jc w:val="both"/>
        <w:rPr>
          <w:color w:val="000000" w:themeColor="text1"/>
        </w:rPr>
      </w:pPr>
      <w:r w:rsidRPr="00B11E97">
        <w:rPr>
          <w:color w:val="000000" w:themeColor="text1"/>
        </w:rPr>
        <w:t>3.Плешаков А.А. Мир вокруг нас: Учебная хрестоматия к школьному курсу. 1 класс. Издательство «Просвещение».2020.</w:t>
      </w:r>
    </w:p>
    <w:p w:rsidR="00B11E97" w:rsidRPr="00B11E97" w:rsidRDefault="00B11E97" w:rsidP="00E61361">
      <w:pPr>
        <w:pStyle w:val="a3"/>
        <w:spacing w:line="276" w:lineRule="auto"/>
        <w:ind w:left="0" w:right="159" w:firstLine="708"/>
        <w:jc w:val="both"/>
        <w:rPr>
          <w:color w:val="000000" w:themeColor="text1"/>
        </w:rPr>
      </w:pPr>
      <w:r w:rsidRPr="00B11E97">
        <w:rPr>
          <w:color w:val="000000" w:themeColor="text1"/>
        </w:rPr>
        <w:t xml:space="preserve">4.Поглазова О.Т. Методические рекомендации к школьному курсу </w:t>
      </w:r>
      <w:r w:rsidRPr="00B11E97">
        <w:rPr>
          <w:color w:val="000000" w:themeColor="text1"/>
        </w:rPr>
        <w:lastRenderedPageBreak/>
        <w:t>окружающего мира.  Издательство  «Ассоциация XXI век». 2016.</w:t>
      </w:r>
    </w:p>
    <w:p w:rsidR="00B11E97" w:rsidRDefault="00B11E97" w:rsidP="00E61361">
      <w:pPr>
        <w:pStyle w:val="a3"/>
        <w:spacing w:line="276" w:lineRule="auto"/>
        <w:ind w:left="0" w:right="159" w:firstLine="708"/>
        <w:jc w:val="both"/>
        <w:rPr>
          <w:color w:val="000000" w:themeColor="text1"/>
        </w:rPr>
      </w:pPr>
      <w:r w:rsidRPr="00B11E97">
        <w:rPr>
          <w:color w:val="000000" w:themeColor="text1"/>
        </w:rPr>
        <w:t xml:space="preserve">5.Федотова О.Н. и др. Окружающий мир.:2 </w:t>
      </w:r>
      <w:proofErr w:type="spellStart"/>
      <w:r w:rsidRPr="00B11E97">
        <w:rPr>
          <w:color w:val="000000" w:themeColor="text1"/>
        </w:rPr>
        <w:t>кл</w:t>
      </w:r>
      <w:proofErr w:type="spellEnd"/>
      <w:proofErr w:type="gramStart"/>
      <w:r w:rsidRPr="00B11E97">
        <w:rPr>
          <w:color w:val="000000" w:themeColor="text1"/>
        </w:rPr>
        <w:t xml:space="preserve">..: </w:t>
      </w:r>
      <w:proofErr w:type="gramEnd"/>
      <w:r w:rsidRPr="00B11E97">
        <w:rPr>
          <w:color w:val="000000" w:themeColor="text1"/>
        </w:rPr>
        <w:t xml:space="preserve">Хрестоматия /О.Н. Федотова, Г.В. </w:t>
      </w:r>
      <w:proofErr w:type="spellStart"/>
      <w:r w:rsidRPr="00B11E97">
        <w:rPr>
          <w:color w:val="000000" w:themeColor="text1"/>
        </w:rPr>
        <w:t>Трафимова</w:t>
      </w:r>
      <w:proofErr w:type="spellEnd"/>
      <w:r w:rsidRPr="00B11E97">
        <w:rPr>
          <w:color w:val="000000" w:themeColor="text1"/>
        </w:rPr>
        <w:t>, С.А. Трафимов.-3-е изд.-М.: Академкнига/Учебник, 2018.</w:t>
      </w:r>
    </w:p>
    <w:p w:rsidR="00BA3F97" w:rsidRDefault="008F1CA3" w:rsidP="00E61361">
      <w:pPr>
        <w:pStyle w:val="a3"/>
        <w:spacing w:line="276" w:lineRule="auto"/>
        <w:ind w:left="0" w:right="159" w:firstLine="709"/>
        <w:jc w:val="both"/>
        <w:rPr>
          <w:color w:val="000000" w:themeColor="text1"/>
        </w:rPr>
      </w:pPr>
      <w:r w:rsidRPr="008F2989">
        <w:rPr>
          <w:color w:val="000000" w:themeColor="text1"/>
        </w:rPr>
        <w:t xml:space="preserve">В помощь учителю разработаны и размещены в свободном доступе методические </w:t>
      </w:r>
      <w:proofErr w:type="spellStart"/>
      <w:r w:rsidRPr="008F2989">
        <w:rPr>
          <w:color w:val="000000" w:themeColor="text1"/>
        </w:rPr>
        <w:t>видеоуроки</w:t>
      </w:r>
      <w:proofErr w:type="spellEnd"/>
      <w:r w:rsidRPr="008F2989">
        <w:rPr>
          <w:color w:val="000000" w:themeColor="text1"/>
        </w:rPr>
        <w:t xml:space="preserve"> для педагогов, разработанные в соответствии с обновленными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ФГОС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начального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и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основного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общего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образования:</w:t>
      </w:r>
      <w:r w:rsidRPr="008F2989">
        <w:rPr>
          <w:color w:val="000000" w:themeColor="text1"/>
          <w:spacing w:val="1"/>
        </w:rPr>
        <w:t xml:space="preserve"> </w:t>
      </w:r>
      <w:hyperlink r:id="rId28">
        <w:r w:rsidRPr="008F2989">
          <w:rPr>
            <w:color w:val="000000" w:themeColor="text1"/>
            <w:u w:val="single" w:color="0000FF"/>
          </w:rPr>
          <w:t>https://edsoo.ru/Metodicheskie_videouroki.htm</w:t>
        </w:r>
      </w:hyperlink>
      <w:r w:rsidRPr="008F2989">
        <w:rPr>
          <w:color w:val="000000" w:themeColor="text1"/>
        </w:rPr>
        <w:t>.</w:t>
      </w:r>
      <w:r w:rsidRPr="008F2989">
        <w:rPr>
          <w:color w:val="000000" w:themeColor="text1"/>
          <w:spacing w:val="1"/>
        </w:rPr>
        <w:t xml:space="preserve"> </w:t>
      </w:r>
      <w:proofErr w:type="spellStart"/>
      <w:r w:rsidRPr="008F2989">
        <w:rPr>
          <w:color w:val="000000" w:themeColor="text1"/>
        </w:rPr>
        <w:t>Видеоуроки</w:t>
      </w:r>
      <w:proofErr w:type="spellEnd"/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–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результат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со</w:t>
      </w:r>
      <w:proofErr w:type="gramStart"/>
      <w:r w:rsidRPr="008F2989">
        <w:rPr>
          <w:color w:val="000000" w:themeColor="text1"/>
        </w:rPr>
        <w:t>в-</w:t>
      </w:r>
      <w:proofErr w:type="gramEnd"/>
      <w:r w:rsidRPr="008F2989">
        <w:rPr>
          <w:color w:val="000000" w:themeColor="text1"/>
          <w:spacing w:val="-67"/>
        </w:rPr>
        <w:t xml:space="preserve"> </w:t>
      </w:r>
      <w:r w:rsidRPr="008F2989">
        <w:rPr>
          <w:color w:val="000000" w:themeColor="text1"/>
        </w:rPr>
        <w:t>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системно</w:t>
      </w:r>
      <w:r w:rsidR="00E06A03" w:rsidRPr="008F2989">
        <w:rPr>
          <w:color w:val="000000" w:themeColor="text1"/>
        </w:rPr>
        <w:t xml:space="preserve"> </w:t>
      </w:r>
      <w:r w:rsidRPr="008F2989">
        <w:rPr>
          <w:color w:val="000000" w:themeColor="text1"/>
        </w:rPr>
        <w:t>-</w:t>
      </w:r>
      <w:r w:rsidRPr="008F2989">
        <w:rPr>
          <w:color w:val="000000" w:themeColor="text1"/>
          <w:spacing w:val="1"/>
        </w:rPr>
        <w:t xml:space="preserve"> </w:t>
      </w:r>
      <w:proofErr w:type="spellStart"/>
      <w:r w:rsidRPr="008F2989">
        <w:rPr>
          <w:color w:val="000000" w:themeColor="text1"/>
        </w:rPr>
        <w:t>деятельностного</w:t>
      </w:r>
      <w:proofErr w:type="spellEnd"/>
      <w:r w:rsidRPr="008F2989">
        <w:rPr>
          <w:color w:val="000000" w:themeColor="text1"/>
        </w:rPr>
        <w:t xml:space="preserve"> подхода. </w:t>
      </w:r>
    </w:p>
    <w:p w:rsidR="00B11E97" w:rsidRDefault="008F1CA3" w:rsidP="00E61361">
      <w:pPr>
        <w:pStyle w:val="a3"/>
        <w:spacing w:line="276" w:lineRule="auto"/>
        <w:ind w:left="0" w:right="159" w:firstLine="709"/>
        <w:jc w:val="both"/>
        <w:rPr>
          <w:color w:val="000000" w:themeColor="text1"/>
        </w:rPr>
      </w:pPr>
      <w:r w:rsidRPr="008F2989">
        <w:rPr>
          <w:color w:val="000000" w:themeColor="text1"/>
        </w:rPr>
        <w:t>Кроме того, разработаны и размещены в свободном доступе учебные пособия, посвященные актуальным вопросам обновления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предметного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содержания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по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основным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предметным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областям</w:t>
      </w:r>
      <w:r w:rsidRPr="008F2989">
        <w:rPr>
          <w:color w:val="000000" w:themeColor="text1"/>
          <w:spacing w:val="70"/>
        </w:rPr>
        <w:t xml:space="preserve"> </w:t>
      </w:r>
      <w:r w:rsidRPr="008F2989">
        <w:rPr>
          <w:color w:val="000000" w:themeColor="text1"/>
        </w:rPr>
        <w:t>ФГОС</w:t>
      </w:r>
      <w:r w:rsidRPr="008F2989">
        <w:rPr>
          <w:color w:val="000000" w:themeColor="text1"/>
          <w:spacing w:val="1"/>
        </w:rPr>
        <w:t xml:space="preserve"> </w:t>
      </w:r>
      <w:r w:rsidRPr="008F2989">
        <w:rPr>
          <w:color w:val="000000" w:themeColor="text1"/>
        </w:rPr>
        <w:t>НОО</w:t>
      </w:r>
      <w:r w:rsidRPr="008F2989">
        <w:rPr>
          <w:color w:val="000000" w:themeColor="text1"/>
          <w:spacing w:val="-3"/>
        </w:rPr>
        <w:t xml:space="preserve"> </w:t>
      </w:r>
      <w:r w:rsidRPr="008F2989">
        <w:rPr>
          <w:color w:val="000000" w:themeColor="text1"/>
        </w:rPr>
        <w:t>и</w:t>
      </w:r>
      <w:r w:rsidR="00A60E1F" w:rsidRPr="008F2989">
        <w:rPr>
          <w:color w:val="000000" w:themeColor="text1"/>
          <w:spacing w:val="-1"/>
        </w:rPr>
        <w:t xml:space="preserve"> </w:t>
      </w:r>
      <w:r w:rsidRPr="008F2989">
        <w:rPr>
          <w:color w:val="000000" w:themeColor="text1"/>
        </w:rPr>
        <w:t xml:space="preserve">ООО: </w:t>
      </w:r>
      <w:hyperlink r:id="rId29">
        <w:r w:rsidRPr="008F2989">
          <w:rPr>
            <w:color w:val="000000" w:themeColor="text1"/>
            <w:u w:val="single" w:color="0000FF"/>
          </w:rPr>
          <w:t>https://edsoo.ru/Metodicheskie_posobiya_i_v.htm</w:t>
        </w:r>
      </w:hyperlink>
      <w:r w:rsidRPr="008F2989">
        <w:rPr>
          <w:color w:val="000000" w:themeColor="text1"/>
        </w:rPr>
        <w:t>.</w:t>
      </w:r>
      <w:r w:rsidR="00E06A03" w:rsidRPr="008F2989">
        <w:rPr>
          <w:color w:val="000000" w:themeColor="text1"/>
        </w:rPr>
        <w:t xml:space="preserve"> </w:t>
      </w:r>
    </w:p>
    <w:p w:rsidR="00B11E97" w:rsidRPr="00B11E97" w:rsidRDefault="00B11E97" w:rsidP="00E61361">
      <w:pPr>
        <w:pStyle w:val="a3"/>
        <w:spacing w:line="276" w:lineRule="auto"/>
        <w:ind w:left="0" w:right="159"/>
        <w:jc w:val="both"/>
        <w:rPr>
          <w:color w:val="000000" w:themeColor="text1"/>
        </w:rPr>
      </w:pPr>
    </w:p>
    <w:p w:rsidR="00B11E97" w:rsidRPr="00B11E97" w:rsidRDefault="00B11E97" w:rsidP="00E61361">
      <w:pPr>
        <w:spacing w:line="276" w:lineRule="auto"/>
        <w:ind w:right="164" w:firstLine="708"/>
        <w:jc w:val="both"/>
        <w:rPr>
          <w:sz w:val="28"/>
          <w:szCs w:val="28"/>
        </w:rPr>
      </w:pPr>
      <w:r w:rsidRPr="00B11E97">
        <w:rPr>
          <w:sz w:val="28"/>
          <w:szCs w:val="28"/>
        </w:rPr>
        <w:t xml:space="preserve">1.Видеоуроки для начальной школы. </w:t>
      </w:r>
      <w:hyperlink r:id="rId30" w:history="1">
        <w:r w:rsidRPr="00A31CB8">
          <w:rPr>
            <w:rStyle w:val="a6"/>
            <w:sz w:val="28"/>
            <w:szCs w:val="28"/>
          </w:rPr>
          <w:t>https://www.youtube.com/playlist?list=PL1bPyCIV6pQZELxtyjJNudolOP0uLwOhC</w:t>
        </w:r>
      </w:hyperlink>
      <w:r>
        <w:rPr>
          <w:sz w:val="28"/>
          <w:szCs w:val="28"/>
        </w:rPr>
        <w:t xml:space="preserve"> </w:t>
      </w:r>
    </w:p>
    <w:p w:rsidR="00B11E97" w:rsidRPr="00B11E97" w:rsidRDefault="00B11E97" w:rsidP="00E61361">
      <w:pPr>
        <w:spacing w:line="276" w:lineRule="auto"/>
        <w:ind w:right="164" w:firstLine="708"/>
        <w:jc w:val="both"/>
        <w:rPr>
          <w:sz w:val="28"/>
          <w:szCs w:val="28"/>
        </w:rPr>
      </w:pPr>
      <w:r w:rsidRPr="00B11E9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31" w:history="1">
        <w:r w:rsidRPr="00A31CB8">
          <w:rPr>
            <w:rStyle w:val="a6"/>
            <w:sz w:val="28"/>
            <w:szCs w:val="28"/>
          </w:rPr>
          <w:t>https://znaika.ru/</w:t>
        </w:r>
      </w:hyperlink>
      <w:r>
        <w:rPr>
          <w:sz w:val="28"/>
          <w:szCs w:val="28"/>
        </w:rPr>
        <w:t xml:space="preserve">  </w:t>
      </w:r>
      <w:r w:rsidRPr="00B11E97">
        <w:rPr>
          <w:sz w:val="28"/>
          <w:szCs w:val="28"/>
        </w:rPr>
        <w:t xml:space="preserve"> «</w:t>
      </w:r>
      <w:proofErr w:type="spellStart"/>
      <w:r w:rsidRPr="00B11E97">
        <w:rPr>
          <w:sz w:val="28"/>
          <w:szCs w:val="28"/>
        </w:rPr>
        <w:t>Знайка</w:t>
      </w:r>
      <w:proofErr w:type="spellEnd"/>
      <w:r w:rsidRPr="00B11E97">
        <w:rPr>
          <w:sz w:val="28"/>
          <w:szCs w:val="28"/>
        </w:rPr>
        <w:t xml:space="preserve">» Образовательный портал. </w:t>
      </w:r>
      <w:proofErr w:type="gramStart"/>
      <w:r w:rsidRPr="00B11E97">
        <w:rPr>
          <w:sz w:val="28"/>
          <w:szCs w:val="28"/>
        </w:rPr>
        <w:t>Лучшие</w:t>
      </w:r>
      <w:proofErr w:type="gramEnd"/>
      <w:r w:rsidRPr="00B11E97">
        <w:rPr>
          <w:sz w:val="28"/>
          <w:szCs w:val="28"/>
        </w:rPr>
        <w:t xml:space="preserve"> </w:t>
      </w:r>
      <w:proofErr w:type="spellStart"/>
      <w:r w:rsidRPr="00B11E97">
        <w:rPr>
          <w:sz w:val="28"/>
          <w:szCs w:val="28"/>
        </w:rPr>
        <w:t>видеоуроки</w:t>
      </w:r>
      <w:proofErr w:type="spellEnd"/>
      <w:r w:rsidRPr="00B11E97">
        <w:rPr>
          <w:sz w:val="28"/>
          <w:szCs w:val="28"/>
        </w:rPr>
        <w:t xml:space="preserve"> по школьной программе от опытных учителей. Доступно и увлекательно. </w:t>
      </w:r>
      <w:proofErr w:type="spellStart"/>
      <w:r w:rsidRPr="00B11E97">
        <w:rPr>
          <w:sz w:val="28"/>
          <w:szCs w:val="28"/>
        </w:rPr>
        <w:t>Видеоуроки</w:t>
      </w:r>
      <w:proofErr w:type="spellEnd"/>
      <w:r w:rsidRPr="00B11E97">
        <w:rPr>
          <w:sz w:val="28"/>
          <w:szCs w:val="28"/>
        </w:rPr>
        <w:t xml:space="preserve"> по предметам школь</w:t>
      </w:r>
      <w:r>
        <w:rPr>
          <w:sz w:val="28"/>
          <w:szCs w:val="28"/>
        </w:rPr>
        <w:t>ной программы от 1 до 11 класса</w:t>
      </w:r>
    </w:p>
    <w:p w:rsidR="008F1CA3" w:rsidRDefault="00B11E97" w:rsidP="00E61361">
      <w:pPr>
        <w:spacing w:line="276" w:lineRule="auto"/>
        <w:ind w:right="164" w:firstLine="708"/>
        <w:jc w:val="both"/>
        <w:rPr>
          <w:sz w:val="28"/>
          <w:szCs w:val="28"/>
        </w:rPr>
      </w:pPr>
      <w:r w:rsidRPr="00B11E97">
        <w:rPr>
          <w:sz w:val="28"/>
          <w:szCs w:val="28"/>
        </w:rPr>
        <w:t xml:space="preserve">3. </w:t>
      </w:r>
      <w:hyperlink r:id="rId32" w:history="1">
        <w:r w:rsidRPr="00A31CB8">
          <w:rPr>
            <w:rStyle w:val="a6"/>
            <w:sz w:val="28"/>
            <w:szCs w:val="28"/>
          </w:rPr>
          <w:t>https://interneturok.ru/</w:t>
        </w:r>
      </w:hyperlink>
      <w:r>
        <w:rPr>
          <w:sz w:val="28"/>
          <w:szCs w:val="28"/>
        </w:rPr>
        <w:t xml:space="preserve"> </w:t>
      </w:r>
      <w:r w:rsidRPr="00B11E97">
        <w:rPr>
          <w:sz w:val="28"/>
          <w:szCs w:val="28"/>
        </w:rPr>
        <w:t xml:space="preserve">  Библиотека видео-уроков школьной программы</w:t>
      </w:r>
    </w:p>
    <w:p w:rsidR="00B11E97" w:rsidRPr="00E06A03" w:rsidRDefault="00B11E97" w:rsidP="00E61361">
      <w:pPr>
        <w:spacing w:line="276" w:lineRule="auto"/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11E97" w:rsidRPr="00E0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02"/>
    <w:multiLevelType w:val="hybridMultilevel"/>
    <w:tmpl w:val="3B1C1E66"/>
    <w:lvl w:ilvl="0" w:tplc="A0F43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4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5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C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C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D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A3B48"/>
    <w:multiLevelType w:val="hybridMultilevel"/>
    <w:tmpl w:val="0DE8EF1E"/>
    <w:lvl w:ilvl="0" w:tplc="0D66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C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0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2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2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2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B0DBE"/>
    <w:multiLevelType w:val="hybridMultilevel"/>
    <w:tmpl w:val="A4A6F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77A86"/>
    <w:multiLevelType w:val="hybridMultilevel"/>
    <w:tmpl w:val="5AB40D4A"/>
    <w:lvl w:ilvl="0" w:tplc="4DF41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4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AC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7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B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8A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E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66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A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457CEC"/>
    <w:multiLevelType w:val="hybridMultilevel"/>
    <w:tmpl w:val="85A8EF4E"/>
    <w:lvl w:ilvl="0" w:tplc="1D0C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62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2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6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0E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A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0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28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68107A"/>
    <w:multiLevelType w:val="hybridMultilevel"/>
    <w:tmpl w:val="94AC24F8"/>
    <w:lvl w:ilvl="0" w:tplc="A278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C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C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A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A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CE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CF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F13655"/>
    <w:multiLevelType w:val="hybridMultilevel"/>
    <w:tmpl w:val="0ED8C378"/>
    <w:lvl w:ilvl="0" w:tplc="88DCC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4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A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B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E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4D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8C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A7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D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116F00"/>
    <w:multiLevelType w:val="hybridMultilevel"/>
    <w:tmpl w:val="2146E524"/>
    <w:lvl w:ilvl="0" w:tplc="3CBA1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31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4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0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2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0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6B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2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0F02D9"/>
    <w:multiLevelType w:val="hybridMultilevel"/>
    <w:tmpl w:val="C2CC9086"/>
    <w:lvl w:ilvl="0" w:tplc="EA44C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80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4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E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0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0D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C1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B63F74"/>
    <w:multiLevelType w:val="hybridMultilevel"/>
    <w:tmpl w:val="04022572"/>
    <w:lvl w:ilvl="0" w:tplc="EA706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AD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2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8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C5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4E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781591"/>
    <w:multiLevelType w:val="hybridMultilevel"/>
    <w:tmpl w:val="28580DA0"/>
    <w:lvl w:ilvl="0" w:tplc="041A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0A0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4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6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0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8A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8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2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152389"/>
    <w:multiLevelType w:val="hybridMultilevel"/>
    <w:tmpl w:val="023A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F"/>
    <w:rsid w:val="0009288C"/>
    <w:rsid w:val="000A51C6"/>
    <w:rsid w:val="000B131B"/>
    <w:rsid w:val="00171AE3"/>
    <w:rsid w:val="001C4066"/>
    <w:rsid w:val="001F51A1"/>
    <w:rsid w:val="00200A68"/>
    <w:rsid w:val="0022370B"/>
    <w:rsid w:val="00223BE5"/>
    <w:rsid w:val="003B45C7"/>
    <w:rsid w:val="003B7277"/>
    <w:rsid w:val="003C1ADB"/>
    <w:rsid w:val="003F46BE"/>
    <w:rsid w:val="004A6238"/>
    <w:rsid w:val="004A764D"/>
    <w:rsid w:val="005954A7"/>
    <w:rsid w:val="00601B41"/>
    <w:rsid w:val="00646D50"/>
    <w:rsid w:val="00697E04"/>
    <w:rsid w:val="006A5AB1"/>
    <w:rsid w:val="006B4D14"/>
    <w:rsid w:val="0071525C"/>
    <w:rsid w:val="0075159F"/>
    <w:rsid w:val="0076446B"/>
    <w:rsid w:val="007A434F"/>
    <w:rsid w:val="007B1AD9"/>
    <w:rsid w:val="007E57E4"/>
    <w:rsid w:val="007F50EC"/>
    <w:rsid w:val="0082599B"/>
    <w:rsid w:val="00875A7A"/>
    <w:rsid w:val="00877779"/>
    <w:rsid w:val="008907B8"/>
    <w:rsid w:val="008E7DA6"/>
    <w:rsid w:val="008F1CA3"/>
    <w:rsid w:val="008F2989"/>
    <w:rsid w:val="008F6A91"/>
    <w:rsid w:val="009C0D48"/>
    <w:rsid w:val="009D355D"/>
    <w:rsid w:val="009E442A"/>
    <w:rsid w:val="00A60E1F"/>
    <w:rsid w:val="00A7384C"/>
    <w:rsid w:val="00A92194"/>
    <w:rsid w:val="00AA69C5"/>
    <w:rsid w:val="00AD25F9"/>
    <w:rsid w:val="00B11E97"/>
    <w:rsid w:val="00B661DA"/>
    <w:rsid w:val="00B825E8"/>
    <w:rsid w:val="00BA3F97"/>
    <w:rsid w:val="00BC4B54"/>
    <w:rsid w:val="00BF3623"/>
    <w:rsid w:val="00C8741C"/>
    <w:rsid w:val="00C92AF9"/>
    <w:rsid w:val="00CB7918"/>
    <w:rsid w:val="00DB7365"/>
    <w:rsid w:val="00DC4B07"/>
    <w:rsid w:val="00E03E00"/>
    <w:rsid w:val="00E06A03"/>
    <w:rsid w:val="00E45E93"/>
    <w:rsid w:val="00E61361"/>
    <w:rsid w:val="00EB2710"/>
    <w:rsid w:val="00EC0E9F"/>
    <w:rsid w:val="00EE6623"/>
    <w:rsid w:val="00F34737"/>
    <w:rsid w:val="00F74C40"/>
    <w:rsid w:val="00F7551B"/>
    <w:rsid w:val="00F93F6E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7779"/>
    <w:pPr>
      <w:spacing w:before="89"/>
      <w:ind w:left="8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77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77779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777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777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777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8F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A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F5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F5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825E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92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92AF9"/>
    <w:pPr>
      <w:spacing w:before="1" w:line="219" w:lineRule="exact"/>
    </w:pPr>
  </w:style>
  <w:style w:type="paragraph" w:styleId="a8">
    <w:name w:val="Normal (Web)"/>
    <w:basedOn w:val="a"/>
    <w:uiPriority w:val="99"/>
    <w:unhideWhenUsed/>
    <w:rsid w:val="002237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C406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A60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7779"/>
    <w:pPr>
      <w:spacing w:before="89"/>
      <w:ind w:left="8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77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77779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777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777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777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8F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A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F5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F5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825E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92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92AF9"/>
    <w:pPr>
      <w:spacing w:before="1" w:line="219" w:lineRule="exact"/>
    </w:pPr>
  </w:style>
  <w:style w:type="paragraph" w:styleId="a8">
    <w:name w:val="Normal (Web)"/>
    <w:basedOn w:val="a"/>
    <w:uiPriority w:val="99"/>
    <w:unhideWhenUsed/>
    <w:rsid w:val="002237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C406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A60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0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1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2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7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2/" TargetMode="External"/><Relationship Id="rId13" Type="http://schemas.openxmlformats.org/officeDocument/2006/relationships/hyperlink" Target="https://russkoe-slovo.ru/catalog/filter/?type=AUTHORS&amp;id=114339" TargetMode="External"/><Relationship Id="rId18" Type="http://schemas.openxmlformats.org/officeDocument/2006/relationships/hyperlink" Target="https://&#1088;&#1091;&#1089;&#1089;&#1082;&#1086;&#1077;-&#1089;&#1083;&#1086;&#1074;&#1086;.&#1088;&#1092;-" TargetMode="External"/><Relationship Id="rId26" Type="http://schemas.openxmlformats.org/officeDocument/2006/relationships/hyperlink" Target="https://rutube.ru/tags/video/4897/?ysclid=l441z77jnp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1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usskoe-slovo.ru/catalog/filter/?type=AUTHORS&amp;id=114338" TargetMode="External"/><Relationship Id="rId17" Type="http://schemas.openxmlformats.org/officeDocument/2006/relationships/hyperlink" Target="https://rosuchebnik.ru" TargetMode="External"/><Relationship Id="rId25" Type="http://schemas.openxmlformats.org/officeDocument/2006/relationships/hyperlink" Target="https://resh.edu.ru/subject/43/4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sv.ru" TargetMode="External"/><Relationship Id="rId20" Type="http://schemas.openxmlformats.org/officeDocument/2006/relationships/hyperlink" Target="https://lbz.ru" TargetMode="External"/><Relationship Id="rId29" Type="http://schemas.openxmlformats.org/officeDocument/2006/relationships/hyperlink" Target="https://edsoo.ru/Metodicheskie_posobiya_i_v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/subject/43/3/" TargetMode="External"/><Relationship Id="rId32" Type="http://schemas.openxmlformats.org/officeDocument/2006/relationships/hyperlink" Target="https://internet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32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edsoo.ru/Metodicheskie_videouroki.htm" TargetMode="External"/><Relationship Id="rId10" Type="http://schemas.openxmlformats.org/officeDocument/2006/relationships/hyperlink" Target="https://resh.edu.ru/subject/13/4/" TargetMode="External"/><Relationship Id="rId19" Type="http://schemas.openxmlformats.org/officeDocument/2006/relationships/hyperlink" Target="https://akademkniga.ru-" TargetMode="External"/><Relationship Id="rId31" Type="http://schemas.openxmlformats.org/officeDocument/2006/relationships/hyperlink" Target="https://znai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3/3/" TargetMode="External"/><Relationship Id="rId14" Type="http://schemas.openxmlformats.org/officeDocument/2006/relationships/hyperlink" Target="https://russkoe-slovo.ru/catalog/filter/?type=AUTHORS&amp;id=114340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lesson/4456/main/155598" TargetMode="External"/><Relationship Id="rId30" Type="http://schemas.openxmlformats.org/officeDocument/2006/relationships/hyperlink" Target="https://www.youtube.com/playlist?list=PL1bPyCIV6pQZELxtyjJNudolOP0uLwO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754B-ADE4-469C-A9B0-612CD275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User408-1</cp:lastModifiedBy>
  <cp:revision>6</cp:revision>
  <dcterms:created xsi:type="dcterms:W3CDTF">2022-08-16T07:18:00Z</dcterms:created>
  <dcterms:modified xsi:type="dcterms:W3CDTF">2022-08-17T12:07:00Z</dcterms:modified>
</cp:coreProperties>
</file>